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9C5A5" w14:textId="382F1290" w:rsidR="00F914D3" w:rsidRDefault="00E31A93">
      <w:pPr>
        <w:spacing w:after="0" w:line="259" w:lineRule="auto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DPS Schedule 6 (Order Form and Order Schedules)</w:t>
      </w:r>
    </w:p>
    <w:p w14:paraId="13D9C5A7" w14:textId="77777777" w:rsidR="00F914D3" w:rsidRDefault="00E31A93">
      <w:pPr>
        <w:spacing w:after="0" w:line="259" w:lineRule="auto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Order Form </w:t>
      </w:r>
    </w:p>
    <w:p w14:paraId="13D9C5A8" w14:textId="77777777" w:rsidR="00F914D3" w:rsidRDefault="00F914D3">
      <w:pPr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5A9" w14:textId="77777777" w:rsidR="00F914D3" w:rsidRDefault="00F914D3">
      <w:pPr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5AA" w14:textId="70E62070" w:rsidR="00F914D3" w:rsidRPr="00F6251F" w:rsidRDefault="00E31A93">
      <w:pPr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426EB5">
        <w:rPr>
          <w:rFonts w:ascii="Arial" w:eastAsia="Arial" w:hAnsi="Arial" w:cs="Arial"/>
          <w:b/>
          <w:bCs/>
          <w:sz w:val="24"/>
          <w:szCs w:val="24"/>
        </w:rPr>
        <w:t>ORDER REFERENCE: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 w:rsidR="001B4191" w:rsidRPr="00F6251F">
        <w:rPr>
          <w:rFonts w:ascii="Arial" w:eastAsia="Arial" w:hAnsi="Arial" w:cs="Arial"/>
          <w:bCs/>
          <w:sz w:val="24"/>
          <w:szCs w:val="24"/>
        </w:rPr>
        <w:t>GSS25260</w:t>
      </w:r>
    </w:p>
    <w:p w14:paraId="13D9C5AB" w14:textId="77777777" w:rsidR="00F914D3" w:rsidRPr="00F6251F" w:rsidRDefault="00F914D3">
      <w:pPr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</w:p>
    <w:p w14:paraId="19198339" w14:textId="77777777" w:rsidR="00581A78" w:rsidRDefault="00E31A93">
      <w:pPr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426EB5">
        <w:rPr>
          <w:rFonts w:ascii="Arial" w:eastAsia="Arial" w:hAnsi="Arial" w:cs="Arial"/>
          <w:b/>
          <w:sz w:val="24"/>
          <w:szCs w:val="24"/>
        </w:rPr>
        <w:t>THE BUYER:</w:t>
      </w:r>
      <w:r w:rsidRPr="00F6251F">
        <w:rPr>
          <w:rFonts w:ascii="Arial" w:eastAsia="Arial" w:hAnsi="Arial" w:cs="Arial"/>
          <w:bCs/>
          <w:sz w:val="24"/>
          <w:szCs w:val="24"/>
        </w:rPr>
        <w:tab/>
      </w:r>
      <w:r w:rsidRPr="00F6251F">
        <w:rPr>
          <w:rFonts w:ascii="Arial" w:eastAsia="Arial" w:hAnsi="Arial" w:cs="Arial"/>
          <w:bCs/>
          <w:sz w:val="24"/>
          <w:szCs w:val="24"/>
        </w:rPr>
        <w:tab/>
      </w:r>
      <w:r w:rsidRPr="00F6251F">
        <w:rPr>
          <w:rFonts w:ascii="Arial" w:eastAsia="Arial" w:hAnsi="Arial" w:cs="Arial"/>
          <w:bCs/>
          <w:sz w:val="24"/>
          <w:szCs w:val="24"/>
        </w:rPr>
        <w:tab/>
      </w:r>
      <w:r w:rsidR="00581A78" w:rsidRPr="00581A78">
        <w:rPr>
          <w:rFonts w:ascii="Arial" w:eastAsia="Arial" w:hAnsi="Arial" w:cs="Arial"/>
          <w:bCs/>
          <w:sz w:val="24"/>
          <w:szCs w:val="24"/>
        </w:rPr>
        <w:t xml:space="preserve">The Secretary of State for Science, Innovation &amp; </w:t>
      </w:r>
    </w:p>
    <w:p w14:paraId="13D9C5AC" w14:textId="08E372C3" w:rsidR="00F914D3" w:rsidRPr="00F6251F" w:rsidRDefault="00581A78" w:rsidP="003D2F93">
      <w:pPr>
        <w:spacing w:after="0" w:line="259" w:lineRule="auto"/>
        <w:ind w:left="3600"/>
        <w:rPr>
          <w:rFonts w:ascii="Arial" w:eastAsia="Arial" w:hAnsi="Arial" w:cs="Arial"/>
          <w:bCs/>
          <w:sz w:val="24"/>
          <w:szCs w:val="24"/>
        </w:rPr>
      </w:pPr>
      <w:r w:rsidRPr="00581A78">
        <w:rPr>
          <w:rFonts w:ascii="Arial" w:eastAsia="Arial" w:hAnsi="Arial" w:cs="Arial"/>
          <w:bCs/>
          <w:sz w:val="24"/>
          <w:szCs w:val="24"/>
        </w:rPr>
        <w:t xml:space="preserve">Technology, acting through </w:t>
      </w:r>
      <w:r w:rsidRPr="249F2B4B">
        <w:rPr>
          <w:rFonts w:ascii="Arial" w:eastAsia="Arial" w:hAnsi="Arial" w:cs="Arial"/>
          <w:sz w:val="24"/>
          <w:szCs w:val="24"/>
        </w:rPr>
        <w:t>The</w:t>
      </w:r>
      <w:r w:rsidRPr="00581A78">
        <w:rPr>
          <w:rFonts w:ascii="Arial" w:eastAsia="Arial" w:hAnsi="Arial" w:cs="Arial"/>
          <w:bCs/>
          <w:sz w:val="24"/>
          <w:szCs w:val="24"/>
        </w:rPr>
        <w:t xml:space="preserve"> UK Space Agency</w:t>
      </w:r>
    </w:p>
    <w:p w14:paraId="13D9C5AD" w14:textId="77777777" w:rsidR="00F914D3" w:rsidRDefault="00E31A93">
      <w:pPr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p w14:paraId="13D9C5AE" w14:textId="586BBEA8" w:rsidR="00F914D3" w:rsidRPr="00F6251F" w:rsidRDefault="00E31A93" w:rsidP="00AD6ABF">
      <w:pPr>
        <w:spacing w:after="0" w:line="240" w:lineRule="auto"/>
        <w:ind w:left="3600" w:hanging="3600"/>
        <w:rPr>
          <w:rFonts w:ascii="Arial" w:hAnsi="Arial" w:cs="Arial"/>
        </w:rPr>
      </w:pPr>
      <w:r w:rsidRPr="00DA0816">
        <w:rPr>
          <w:rFonts w:ascii="Arial" w:eastAsia="Arial" w:hAnsi="Arial" w:cs="Arial"/>
          <w:b/>
          <w:bCs/>
          <w:sz w:val="24"/>
          <w:szCs w:val="24"/>
        </w:rPr>
        <w:t>BUYER ADDRESS</w:t>
      </w:r>
      <w:r w:rsidR="00420DC8" w:rsidRPr="00DA0816">
        <w:rPr>
          <w:rFonts w:ascii="Arial" w:eastAsia="Arial" w:hAnsi="Arial" w:cs="Arial"/>
          <w:b/>
          <w:bCs/>
          <w:sz w:val="24"/>
          <w:szCs w:val="24"/>
        </w:rPr>
        <w:t>:</w:t>
      </w:r>
      <w:r w:rsidR="00D275B1">
        <w:rPr>
          <w:rFonts w:ascii="Arial" w:eastAsia="Arial" w:hAnsi="Arial" w:cs="Arial"/>
          <w:sz w:val="24"/>
          <w:szCs w:val="24"/>
        </w:rPr>
        <w:tab/>
      </w:r>
      <w:r w:rsidR="00AD6ABF" w:rsidRPr="00AD6ABF">
        <w:rPr>
          <w:rFonts w:ascii="Arial" w:hAnsi="Arial" w:cs="Arial"/>
          <w:sz w:val="24"/>
          <w:szCs w:val="24"/>
        </w:rPr>
        <w:t>1st Floor, Quad Two Building, Rutherford Avenue, Harwell Campus, Didcot, Oxford. OX11 0DF</w:t>
      </w:r>
    </w:p>
    <w:p w14:paraId="13D9C5AF" w14:textId="77777777" w:rsidR="00F914D3" w:rsidRDefault="00F914D3">
      <w:pPr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5B0" w14:textId="026924E3" w:rsidR="00F914D3" w:rsidRDefault="00E31A93">
      <w:pPr>
        <w:spacing w:line="240" w:lineRule="auto"/>
        <w:rPr>
          <w:rFonts w:ascii="Arial" w:eastAsia="Arial" w:hAnsi="Arial" w:cs="Arial"/>
          <w:sz w:val="24"/>
          <w:szCs w:val="24"/>
        </w:rPr>
      </w:pPr>
      <w:r w:rsidRPr="00DA0816">
        <w:rPr>
          <w:rFonts w:ascii="Arial" w:eastAsia="Arial" w:hAnsi="Arial" w:cs="Arial"/>
          <w:b/>
          <w:bCs/>
          <w:sz w:val="24"/>
          <w:szCs w:val="24"/>
        </w:rPr>
        <w:t>THE SUPPLIER: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 w:rsidR="00F6251F">
        <w:rPr>
          <w:rFonts w:ascii="Arial" w:eastAsia="Arial" w:hAnsi="Arial" w:cs="Arial"/>
          <w:sz w:val="24"/>
          <w:szCs w:val="24"/>
        </w:rPr>
        <w:t>TBC</w:t>
      </w:r>
    </w:p>
    <w:p w14:paraId="13D9C5B1" w14:textId="48DD4C3F" w:rsidR="00F914D3" w:rsidRDefault="00E31A93">
      <w:pPr>
        <w:spacing w:line="240" w:lineRule="auto"/>
        <w:rPr>
          <w:rFonts w:ascii="Arial" w:eastAsia="Arial" w:hAnsi="Arial" w:cs="Arial"/>
          <w:sz w:val="24"/>
          <w:szCs w:val="24"/>
        </w:rPr>
      </w:pPr>
      <w:r w:rsidRPr="00DA0816">
        <w:rPr>
          <w:rFonts w:ascii="Arial" w:eastAsia="Arial" w:hAnsi="Arial" w:cs="Arial"/>
          <w:b/>
          <w:bCs/>
          <w:sz w:val="24"/>
          <w:szCs w:val="24"/>
        </w:rPr>
        <w:t>SUPPLIER ADDRESS:</w:t>
      </w:r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 w:rsidR="00F6251F">
        <w:rPr>
          <w:rFonts w:ascii="Arial" w:eastAsia="Arial" w:hAnsi="Arial" w:cs="Arial"/>
          <w:sz w:val="24"/>
          <w:szCs w:val="24"/>
        </w:rPr>
        <w:t>TBC</w:t>
      </w:r>
      <w:r>
        <w:rPr>
          <w:rFonts w:ascii="Arial" w:eastAsia="Arial" w:hAnsi="Arial" w:cs="Arial"/>
          <w:b/>
          <w:sz w:val="24"/>
          <w:szCs w:val="24"/>
        </w:rPr>
        <w:t xml:space="preserve"> </w:t>
      </w:r>
    </w:p>
    <w:p w14:paraId="13D9C5B2" w14:textId="0DAEDFEB" w:rsidR="00F914D3" w:rsidRDefault="00E31A93">
      <w:pPr>
        <w:spacing w:line="240" w:lineRule="auto"/>
        <w:rPr>
          <w:rFonts w:ascii="Arial" w:eastAsia="Arial" w:hAnsi="Arial" w:cs="Arial"/>
          <w:b/>
          <w:sz w:val="24"/>
          <w:szCs w:val="24"/>
        </w:rPr>
      </w:pPr>
      <w:r w:rsidRPr="00DA0816">
        <w:rPr>
          <w:rFonts w:ascii="Arial" w:eastAsia="Arial" w:hAnsi="Arial" w:cs="Arial"/>
          <w:b/>
          <w:bCs/>
          <w:sz w:val="24"/>
          <w:szCs w:val="24"/>
        </w:rPr>
        <w:t>REGISTRATION NUMBER:</w:t>
      </w:r>
      <w:r>
        <w:rPr>
          <w:rFonts w:ascii="Arial" w:eastAsia="Arial" w:hAnsi="Arial" w:cs="Arial"/>
          <w:b/>
          <w:sz w:val="24"/>
          <w:szCs w:val="24"/>
        </w:rPr>
        <w:t xml:space="preserve"> </w:t>
      </w:r>
      <w:r>
        <w:rPr>
          <w:rFonts w:ascii="Arial" w:eastAsia="Arial" w:hAnsi="Arial" w:cs="Arial"/>
          <w:b/>
          <w:sz w:val="24"/>
          <w:szCs w:val="24"/>
        </w:rPr>
        <w:tab/>
      </w:r>
      <w:r w:rsidR="00F6251F">
        <w:rPr>
          <w:rFonts w:ascii="Arial" w:eastAsia="Arial" w:hAnsi="Arial" w:cs="Arial"/>
          <w:sz w:val="24"/>
          <w:szCs w:val="24"/>
        </w:rPr>
        <w:t>TBC</w:t>
      </w:r>
    </w:p>
    <w:p w14:paraId="13D9C5B3" w14:textId="60382C17" w:rsidR="00F914D3" w:rsidRDefault="00E31A93">
      <w:pPr>
        <w:spacing w:line="240" w:lineRule="auto"/>
        <w:rPr>
          <w:rFonts w:ascii="Arial" w:eastAsia="Arial" w:hAnsi="Arial" w:cs="Arial"/>
          <w:sz w:val="24"/>
          <w:szCs w:val="24"/>
        </w:rPr>
      </w:pPr>
      <w:r w:rsidRPr="00DA0816">
        <w:rPr>
          <w:rFonts w:ascii="Arial" w:eastAsia="Arial" w:hAnsi="Arial" w:cs="Arial"/>
          <w:b/>
          <w:bCs/>
          <w:sz w:val="24"/>
          <w:szCs w:val="24"/>
        </w:rPr>
        <w:t>DUNS NUMBER:</w:t>
      </w:r>
      <w:r>
        <w:rPr>
          <w:rFonts w:ascii="Arial" w:eastAsia="Arial" w:hAnsi="Arial" w:cs="Arial"/>
          <w:sz w:val="24"/>
          <w:szCs w:val="24"/>
        </w:rPr>
        <w:t xml:space="preserve">       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sz w:val="24"/>
          <w:szCs w:val="24"/>
        </w:rPr>
        <w:tab/>
      </w:r>
      <w:r w:rsidR="00F6251F" w:rsidRPr="00D54ACC">
        <w:rPr>
          <w:rFonts w:ascii="Arial" w:eastAsia="Arial" w:hAnsi="Arial" w:cs="Arial"/>
          <w:bCs/>
          <w:sz w:val="24"/>
          <w:szCs w:val="24"/>
        </w:rPr>
        <w:t>TBC</w:t>
      </w:r>
    </w:p>
    <w:p w14:paraId="13D9C5B4" w14:textId="0E1EC3BD" w:rsidR="00F914D3" w:rsidRDefault="00E31A93">
      <w:pPr>
        <w:spacing w:line="240" w:lineRule="auto"/>
        <w:rPr>
          <w:rFonts w:ascii="Arial" w:eastAsia="Arial" w:hAnsi="Arial" w:cs="Arial"/>
          <w:b/>
          <w:sz w:val="24"/>
          <w:szCs w:val="24"/>
        </w:rPr>
      </w:pPr>
      <w:r w:rsidRPr="00DA0816">
        <w:rPr>
          <w:rFonts w:ascii="Arial" w:eastAsia="Arial" w:hAnsi="Arial" w:cs="Arial"/>
          <w:b/>
          <w:bCs/>
          <w:sz w:val="24"/>
          <w:szCs w:val="24"/>
        </w:rPr>
        <w:t>DPS SUPPLIER REGISTRATION SERVICE ID:</w:t>
      </w:r>
      <w:r w:rsidR="00F6251F">
        <w:rPr>
          <w:rFonts w:ascii="Arial" w:eastAsia="Arial" w:hAnsi="Arial" w:cs="Arial"/>
          <w:b/>
          <w:sz w:val="24"/>
          <w:szCs w:val="24"/>
        </w:rPr>
        <w:t xml:space="preserve"> </w:t>
      </w:r>
      <w:r w:rsidR="00F6251F" w:rsidRPr="00F6251F">
        <w:rPr>
          <w:rFonts w:ascii="Arial" w:eastAsia="Arial" w:hAnsi="Arial" w:cs="Arial"/>
          <w:bCs/>
          <w:sz w:val="24"/>
          <w:szCs w:val="24"/>
        </w:rPr>
        <w:t>TBC</w:t>
      </w:r>
    </w:p>
    <w:p w14:paraId="28304BE1" w14:textId="77777777" w:rsidR="007E10C4" w:rsidRDefault="007E10C4">
      <w:pPr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5D9" w14:textId="3C0ECA0D" w:rsidR="00F914D3" w:rsidRPr="00301CD0" w:rsidRDefault="00E31A93">
      <w:pPr>
        <w:spacing w:after="0" w:line="259" w:lineRule="auto"/>
        <w:rPr>
          <w:rFonts w:ascii="Arial" w:eastAsia="Arial" w:hAnsi="Arial" w:cs="Arial"/>
          <w:b/>
          <w:bCs/>
          <w:sz w:val="24"/>
          <w:szCs w:val="24"/>
        </w:rPr>
      </w:pPr>
      <w:r w:rsidRPr="007E10C4">
        <w:rPr>
          <w:rFonts w:ascii="Arial" w:eastAsia="Arial" w:hAnsi="Arial" w:cs="Arial"/>
          <w:b/>
          <w:bCs/>
          <w:sz w:val="24"/>
          <w:szCs w:val="24"/>
        </w:rPr>
        <w:t>APPLICABLE DPS CONTRACT</w:t>
      </w:r>
    </w:p>
    <w:p w14:paraId="13D9C5DA" w14:textId="1392E3B5" w:rsidR="00F914D3" w:rsidRDefault="00E31A93">
      <w:pPr>
        <w:spacing w:after="0" w:line="259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This Order Form is for the provision of the Deliverables and dated </w:t>
      </w:r>
      <w:r w:rsidR="007E10C4" w:rsidRPr="00E12E25">
        <w:rPr>
          <w:rFonts w:ascii="Arial" w:eastAsia="Arial" w:hAnsi="Arial" w:cs="Arial"/>
          <w:b/>
          <w:bCs/>
          <w:sz w:val="24"/>
          <w:szCs w:val="24"/>
        </w:rPr>
        <w:t>TBC</w:t>
      </w:r>
      <w:r>
        <w:rPr>
          <w:rFonts w:ascii="Arial" w:eastAsia="Arial" w:hAnsi="Arial" w:cs="Arial"/>
          <w:sz w:val="24"/>
          <w:szCs w:val="24"/>
        </w:rPr>
        <w:t xml:space="preserve">. </w:t>
      </w:r>
    </w:p>
    <w:p w14:paraId="13D9C5DB" w14:textId="77777777" w:rsidR="00F914D3" w:rsidRDefault="00F914D3">
      <w:pPr>
        <w:spacing w:after="0" w:line="259" w:lineRule="auto"/>
        <w:jc w:val="both"/>
        <w:rPr>
          <w:rFonts w:ascii="Arial" w:eastAsia="Arial" w:hAnsi="Arial" w:cs="Arial"/>
          <w:sz w:val="24"/>
          <w:szCs w:val="24"/>
        </w:rPr>
      </w:pPr>
    </w:p>
    <w:p w14:paraId="13D9C5DC" w14:textId="2A521D0A" w:rsidR="00F914D3" w:rsidRDefault="00E31A93">
      <w:pPr>
        <w:spacing w:after="0" w:line="259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It’s issued under the DPS Contract with the reference number </w:t>
      </w:r>
      <w:r>
        <w:rPr>
          <w:rFonts w:ascii="Arial" w:eastAsia="Arial" w:hAnsi="Arial" w:cs="Arial"/>
          <w:b/>
          <w:sz w:val="24"/>
          <w:szCs w:val="24"/>
        </w:rPr>
        <w:t>RM6264</w:t>
      </w:r>
      <w:r>
        <w:rPr>
          <w:rFonts w:ascii="Arial" w:eastAsia="Arial" w:hAnsi="Arial" w:cs="Arial"/>
          <w:sz w:val="24"/>
          <w:szCs w:val="24"/>
        </w:rPr>
        <w:t xml:space="preserve"> for the provision </w:t>
      </w:r>
      <w:r w:rsidRPr="00E12E25">
        <w:rPr>
          <w:rFonts w:ascii="Arial" w:eastAsia="Arial" w:hAnsi="Arial" w:cs="Arial"/>
          <w:sz w:val="24"/>
          <w:szCs w:val="24"/>
        </w:rPr>
        <w:t xml:space="preserve">of </w:t>
      </w:r>
      <w:r w:rsidR="00420DC8" w:rsidRPr="00420DC8">
        <w:rPr>
          <w:rFonts w:ascii="Arial" w:eastAsia="Arial" w:hAnsi="Arial" w:cs="Arial"/>
          <w:sz w:val="24"/>
          <w:szCs w:val="24"/>
        </w:rPr>
        <w:t>GSS25260</w:t>
      </w:r>
      <w:r w:rsidR="00420DC8">
        <w:rPr>
          <w:rFonts w:ascii="Arial" w:eastAsia="Arial" w:hAnsi="Arial" w:cs="Arial"/>
          <w:sz w:val="24"/>
          <w:szCs w:val="24"/>
        </w:rPr>
        <w:t xml:space="preserve"> - </w:t>
      </w:r>
      <w:r w:rsidR="004A554B" w:rsidRPr="004A554B">
        <w:rPr>
          <w:rFonts w:ascii="Arial" w:eastAsia="Arial" w:hAnsi="Arial" w:cs="Arial"/>
          <w:sz w:val="24"/>
          <w:szCs w:val="24"/>
        </w:rPr>
        <w:t>Quad 2 Cleaning and FM Services</w:t>
      </w:r>
      <w:r w:rsidR="004A554B" w:rsidRPr="004A554B" w:rsidDel="004A554B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14:paraId="13D9C5DD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5DE" w14:textId="77777777" w:rsidR="00F914D3" w:rsidRPr="00E12E25" w:rsidRDefault="00E31A93">
      <w:pPr>
        <w:tabs>
          <w:tab w:val="left" w:pos="2257"/>
        </w:tabs>
        <w:spacing w:after="0" w:line="259" w:lineRule="auto"/>
        <w:ind w:left="2880" w:hanging="2880"/>
        <w:rPr>
          <w:rFonts w:ascii="Arial" w:eastAsia="Arial" w:hAnsi="Arial" w:cs="Arial"/>
          <w:b/>
          <w:bCs/>
          <w:sz w:val="24"/>
          <w:szCs w:val="24"/>
        </w:rPr>
      </w:pPr>
      <w:r w:rsidRPr="00E12E25">
        <w:rPr>
          <w:rFonts w:ascii="Arial" w:eastAsia="Arial" w:hAnsi="Arial" w:cs="Arial"/>
          <w:b/>
          <w:bCs/>
          <w:sz w:val="24"/>
          <w:szCs w:val="24"/>
        </w:rPr>
        <w:t>DPS FILTER CATEGORY(IES):</w:t>
      </w:r>
    </w:p>
    <w:p w14:paraId="13D9C5DF" w14:textId="77777777" w:rsidR="00F914D3" w:rsidRDefault="00F914D3">
      <w:pPr>
        <w:tabs>
          <w:tab w:val="left" w:pos="2257"/>
        </w:tabs>
        <w:spacing w:after="0" w:line="259" w:lineRule="auto"/>
        <w:ind w:left="2880" w:hanging="2880"/>
        <w:rPr>
          <w:rFonts w:ascii="Arial" w:eastAsia="Arial" w:hAnsi="Arial" w:cs="Arial"/>
          <w:sz w:val="24"/>
          <w:szCs w:val="24"/>
        </w:rPr>
      </w:pPr>
    </w:p>
    <w:p w14:paraId="42C34B28" w14:textId="77777777" w:rsidR="00AD1D7F" w:rsidRPr="00AD1D7F" w:rsidRDefault="00AD1D7F" w:rsidP="00AD1D7F">
      <w:pPr>
        <w:spacing w:after="0" w:line="240" w:lineRule="auto"/>
        <w:rPr>
          <w:rFonts w:ascii="Arial" w:hAnsi="Arial" w:cs="Arial"/>
          <w:sz w:val="24"/>
          <w:szCs w:val="24"/>
        </w:rPr>
      </w:pPr>
      <w:bookmarkStart w:id="0" w:name="_heading=h.gjdgxs" w:colFirst="0" w:colLast="0"/>
      <w:bookmarkEnd w:id="0"/>
      <w:r w:rsidRPr="00AD1D7F">
        <w:rPr>
          <w:rFonts w:ascii="Arial" w:hAnsi="Arial" w:cs="Arial"/>
          <w:sz w:val="24"/>
          <w:szCs w:val="24"/>
        </w:rPr>
        <w:t>CCS Framework RM6264 Facilities Management and Workplace Services</w:t>
      </w:r>
    </w:p>
    <w:p w14:paraId="59271DF6" w14:textId="77777777" w:rsidR="00AD1D7F" w:rsidRPr="00AD1D7F" w:rsidRDefault="00AD1D7F" w:rsidP="00AD1D7F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</w:p>
    <w:p w14:paraId="4CB55DCD" w14:textId="77777777" w:rsidR="00AD1D7F" w:rsidRPr="00DA0816" w:rsidRDefault="00AD1D7F" w:rsidP="00AD1D7F">
      <w:pPr>
        <w:spacing w:after="0" w:line="240" w:lineRule="auto"/>
        <w:rPr>
          <w:rFonts w:ascii="Arial" w:hAnsi="Arial" w:cs="Arial"/>
          <w:sz w:val="24"/>
          <w:szCs w:val="24"/>
          <w:u w:val="single"/>
        </w:rPr>
      </w:pPr>
      <w:r w:rsidRPr="00DA0816">
        <w:rPr>
          <w:rFonts w:ascii="Arial" w:hAnsi="Arial" w:cs="Arial"/>
          <w:sz w:val="24"/>
          <w:szCs w:val="24"/>
          <w:u w:val="single"/>
        </w:rPr>
        <w:t>DPS Filters:</w:t>
      </w:r>
    </w:p>
    <w:p w14:paraId="64DC6FD7" w14:textId="77777777" w:rsidR="00AD1D7F" w:rsidRPr="00AD1D7F" w:rsidRDefault="00AD1D7F" w:rsidP="00AD1D7F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7BB7A4C" w14:textId="77777777" w:rsidR="00AD1D7F" w:rsidRPr="00DA0816" w:rsidRDefault="00AD1D7F" w:rsidP="00AD1D7F">
      <w:pPr>
        <w:pStyle w:val="ListParagraph"/>
        <w:numPr>
          <w:ilvl w:val="0"/>
          <w:numId w:val="4"/>
        </w:num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DA0816">
        <w:rPr>
          <w:rFonts w:ascii="Arial" w:hAnsi="Arial" w:cs="Arial"/>
          <w:b/>
          <w:bCs/>
          <w:sz w:val="24"/>
          <w:szCs w:val="24"/>
        </w:rPr>
        <w:t xml:space="preserve">Services </w:t>
      </w:r>
    </w:p>
    <w:p w14:paraId="6E4FA4BA" w14:textId="77777777" w:rsidR="00AD1D7F" w:rsidRPr="00AD1D7F" w:rsidRDefault="00AD1D7F" w:rsidP="00AD1D7F">
      <w:pPr>
        <w:pStyle w:val="ListParagraph"/>
        <w:numPr>
          <w:ilvl w:val="1"/>
          <w:numId w:val="4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AD1D7F">
        <w:rPr>
          <w:rFonts w:ascii="Arial" w:hAnsi="Arial" w:cs="Arial"/>
          <w:sz w:val="24"/>
          <w:szCs w:val="24"/>
        </w:rPr>
        <w:t>General Office</w:t>
      </w:r>
    </w:p>
    <w:p w14:paraId="006F5BCD" w14:textId="77777777" w:rsidR="00AD1D7F" w:rsidRPr="00AD1D7F" w:rsidRDefault="00AD1D7F" w:rsidP="00AD1D7F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4B216E0F" w14:textId="77777777" w:rsidR="00AD1D7F" w:rsidRPr="006E5A8D" w:rsidRDefault="00AD1D7F" w:rsidP="00AD1D7F">
      <w:pPr>
        <w:pStyle w:val="ListParagraph"/>
        <w:numPr>
          <w:ilvl w:val="0"/>
          <w:numId w:val="4"/>
        </w:num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6E5A8D">
        <w:rPr>
          <w:rFonts w:ascii="Arial" w:hAnsi="Arial" w:cs="Arial"/>
          <w:b/>
          <w:bCs/>
          <w:sz w:val="24"/>
          <w:szCs w:val="24"/>
        </w:rPr>
        <w:t>Building Type</w:t>
      </w:r>
    </w:p>
    <w:p w14:paraId="5C882431" w14:textId="77777777" w:rsidR="00AD1D7F" w:rsidRDefault="00AD1D7F" w:rsidP="00AD1D7F">
      <w:pPr>
        <w:pStyle w:val="ListParagraph"/>
        <w:numPr>
          <w:ilvl w:val="1"/>
          <w:numId w:val="4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AD1D7F">
        <w:rPr>
          <w:rFonts w:ascii="Arial" w:hAnsi="Arial" w:cs="Arial"/>
          <w:sz w:val="24"/>
          <w:szCs w:val="24"/>
        </w:rPr>
        <w:t>Routine Cleaning</w:t>
      </w:r>
    </w:p>
    <w:p w14:paraId="798A5453" w14:textId="77777777" w:rsidR="00B41713" w:rsidRPr="00B41713" w:rsidRDefault="00B41713" w:rsidP="00B41713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4D65867" w14:textId="63ADD9A8" w:rsidR="00DC1C36" w:rsidRPr="00DA0816" w:rsidRDefault="00B41713" w:rsidP="00B41713">
      <w:pPr>
        <w:pStyle w:val="ListParagraph"/>
        <w:numPr>
          <w:ilvl w:val="0"/>
          <w:numId w:val="4"/>
        </w:num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DA0816">
        <w:rPr>
          <w:rFonts w:ascii="Arial" w:hAnsi="Arial" w:cs="Arial"/>
          <w:b/>
          <w:bCs/>
          <w:sz w:val="24"/>
          <w:szCs w:val="24"/>
        </w:rPr>
        <w:t>Location</w:t>
      </w:r>
    </w:p>
    <w:p w14:paraId="22E1314E" w14:textId="25A3D641" w:rsidR="00B41713" w:rsidRPr="00AD1D7F" w:rsidRDefault="00B41713" w:rsidP="00B41713">
      <w:pPr>
        <w:pStyle w:val="ListParagraph"/>
        <w:numPr>
          <w:ilvl w:val="1"/>
          <w:numId w:val="4"/>
        </w:num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Oxfordshire</w:t>
      </w:r>
    </w:p>
    <w:p w14:paraId="13D9C5E1" w14:textId="6BE4C76B" w:rsidR="00F914D3" w:rsidRDefault="00E31A93">
      <w:pPr>
        <w:rPr>
          <w:rFonts w:ascii="Arial" w:eastAsia="Arial" w:hAnsi="Arial" w:cs="Arial"/>
          <w:b/>
          <w:sz w:val="24"/>
          <w:szCs w:val="24"/>
        </w:rPr>
      </w:pPr>
      <w:r>
        <w:br w:type="page"/>
      </w:r>
    </w:p>
    <w:p w14:paraId="13D9C5E3" w14:textId="15C04916" w:rsidR="00F914D3" w:rsidRDefault="00E31A93">
      <w:pPr>
        <w:keepNext/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lastRenderedPageBreak/>
        <w:t>ORDER INCORPORATED TERMS</w:t>
      </w:r>
    </w:p>
    <w:p w14:paraId="13D9C5E4" w14:textId="77777777" w:rsidR="00F914D3" w:rsidRDefault="00E31A93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The following documents are incorporated into this Order Contract. Where numbers are </w:t>
      </w:r>
      <w:proofErr w:type="gramStart"/>
      <w:r>
        <w:rPr>
          <w:rFonts w:ascii="Arial" w:eastAsia="Arial" w:hAnsi="Arial" w:cs="Arial"/>
          <w:sz w:val="24"/>
          <w:szCs w:val="24"/>
        </w:rPr>
        <w:t>missing</w:t>
      </w:r>
      <w:proofErr w:type="gramEnd"/>
      <w:r>
        <w:rPr>
          <w:rFonts w:ascii="Arial" w:eastAsia="Arial" w:hAnsi="Arial" w:cs="Arial"/>
          <w:sz w:val="24"/>
          <w:szCs w:val="24"/>
        </w:rPr>
        <w:t xml:space="preserve"> we are not using those schedules. If the documents conflict, the following order of precedence applies:</w:t>
      </w:r>
    </w:p>
    <w:p w14:paraId="13D9C5E5" w14:textId="77777777" w:rsidR="00F914D3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This Order Form, including the Order Special Terms and Order Special Schedules.</w:t>
      </w:r>
    </w:p>
    <w:p w14:paraId="13D9C5E6" w14:textId="77777777" w:rsidR="00F914D3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Joint Schedule 1 (Definitions and Interpretation) </w:t>
      </w:r>
      <w:r>
        <w:rPr>
          <w:rFonts w:ascii="Arial" w:eastAsia="Arial" w:hAnsi="Arial" w:cs="Arial"/>
          <w:b/>
          <w:color w:val="000000"/>
          <w:sz w:val="24"/>
          <w:szCs w:val="24"/>
        </w:rPr>
        <w:t>RM6264</w:t>
      </w:r>
    </w:p>
    <w:p w14:paraId="13D9C5E7" w14:textId="77777777" w:rsidR="00F914D3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DPS Special Terms</w:t>
      </w:r>
    </w:p>
    <w:p w14:paraId="13D9C5E8" w14:textId="77777777" w:rsidR="00F914D3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The following Schedules in equal order of precedence:</w:t>
      </w:r>
    </w:p>
    <w:p w14:paraId="13D9C5EE" w14:textId="77777777" w:rsidR="00F914D3" w:rsidRDefault="00F914D3" w:rsidP="005E3761">
      <w:pPr>
        <w:keepNext/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13D9C5F0" w14:textId="42066373" w:rsidR="00F914D3" w:rsidRPr="00270FD3" w:rsidRDefault="00E31A93" w:rsidP="00270FD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Joint Schedules for RM6264</w:t>
      </w:r>
    </w:p>
    <w:p w14:paraId="13D9C5F1" w14:textId="77777777" w:rsidR="00F914D3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Joint Schedule 2 (Variation Form) </w:t>
      </w:r>
    </w:p>
    <w:p w14:paraId="13D9C5F2" w14:textId="77777777" w:rsidR="00F914D3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Joint Schedule 3 (Insurance Requirements)</w:t>
      </w:r>
    </w:p>
    <w:p w14:paraId="13D9C5F3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Joint Schedule 4 (Commercially Sensitive Information)</w:t>
      </w:r>
    </w:p>
    <w:p w14:paraId="13D9C5F4" w14:textId="66C96C2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Joint Schedule 6 (Key Subcontractors)</w:t>
      </w:r>
    </w:p>
    <w:p w14:paraId="13D9C5F6" w14:textId="7F31670C" w:rsidR="00F914D3" w:rsidRPr="008A3EFE" w:rsidRDefault="00E31A93" w:rsidP="008A3EF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Joint Schedule 7 (Financial Difficulties) </w:t>
      </w:r>
      <w:r w:rsidR="009E2B04">
        <w:rPr>
          <w:rFonts w:ascii="Arial" w:eastAsia="Arial" w:hAnsi="Arial" w:cs="Arial"/>
          <w:color w:val="000000"/>
          <w:sz w:val="24"/>
          <w:szCs w:val="24"/>
        </w:rPr>
        <w:t>Annex 5</w:t>
      </w:r>
    </w:p>
    <w:p w14:paraId="13D9C5F9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Joint Schedule 10 (Rectification Plan) </w:t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</w:p>
    <w:p w14:paraId="13D9C5FA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Joint Schedule 11 (Processing Data)</w:t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</w:p>
    <w:p w14:paraId="13D9C5FC" w14:textId="77777777" w:rsidR="00F914D3" w:rsidRPr="005860EE" w:rsidRDefault="00E31A93">
      <w:p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1800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</w:p>
    <w:p w14:paraId="13D9C5FE" w14:textId="4D8B2D9E" w:rsidR="00F914D3" w:rsidRPr="005860EE" w:rsidRDefault="00E31A93" w:rsidP="00270FD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Order Schedules for </w:t>
      </w:r>
      <w:r w:rsidRPr="005860EE">
        <w:rPr>
          <w:rFonts w:ascii="Arial" w:eastAsia="Arial" w:hAnsi="Arial" w:cs="Arial"/>
          <w:sz w:val="24"/>
          <w:szCs w:val="24"/>
        </w:rPr>
        <w:t>RM6264</w:t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</w:p>
    <w:p w14:paraId="13D9C5FF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 1 (Transparency Reports)</w:t>
      </w:r>
    </w:p>
    <w:p w14:paraId="13D9C600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 2 (Staff Transfer)</w:t>
      </w:r>
    </w:p>
    <w:p w14:paraId="13D9C601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 3 (Continuous Improvement)</w:t>
      </w:r>
    </w:p>
    <w:p w14:paraId="13D9C602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Order Schedule 5 (Pricing Details) </w:t>
      </w:r>
    </w:p>
    <w:p w14:paraId="13D9C604" w14:textId="6E909D73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 7 (Key Supplier Staff)</w:t>
      </w:r>
    </w:p>
    <w:p w14:paraId="13D9C607" w14:textId="388AE8E2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 9 (Security)</w:t>
      </w:r>
    </w:p>
    <w:p w14:paraId="13D9C608" w14:textId="04C9D1A4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 10 (Exit Management)</w:t>
      </w:r>
    </w:p>
    <w:p w14:paraId="13D9C610" w14:textId="60689066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 18 (Background Checks)</w:t>
      </w:r>
    </w:p>
    <w:p w14:paraId="13D9C612" w14:textId="77777777" w:rsidR="00F914D3" w:rsidRPr="005860EE" w:rsidRDefault="00E31A9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 Schedule 20 (Order Specification)</w:t>
      </w:r>
      <w:r w:rsidRPr="005860EE">
        <w:rPr>
          <w:rFonts w:ascii="Arial" w:eastAsia="Arial" w:hAnsi="Arial" w:cs="Arial"/>
          <w:color w:val="000000"/>
          <w:sz w:val="24"/>
          <w:szCs w:val="24"/>
        </w:rPr>
        <w:tab/>
      </w:r>
    </w:p>
    <w:p w14:paraId="13D9C61A" w14:textId="77777777" w:rsidR="00F914D3" w:rsidRPr="005860EE" w:rsidRDefault="00F914D3">
      <w:p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1B" w14:textId="77777777" w:rsidR="00F914D3" w:rsidRPr="005860EE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CCS Core Terms (DPS version) v</w:t>
      </w:r>
      <w:r w:rsidRPr="005860EE">
        <w:rPr>
          <w:rFonts w:ascii="Arial" w:eastAsia="Arial" w:hAnsi="Arial" w:cs="Arial"/>
          <w:sz w:val="24"/>
          <w:szCs w:val="24"/>
        </w:rPr>
        <w:t>1</w:t>
      </w:r>
      <w:r w:rsidRPr="005860EE">
        <w:rPr>
          <w:rFonts w:ascii="Arial" w:eastAsia="Arial" w:hAnsi="Arial" w:cs="Arial"/>
          <w:color w:val="000000"/>
          <w:sz w:val="24"/>
          <w:szCs w:val="24"/>
        </w:rPr>
        <w:t>.0.</w:t>
      </w:r>
      <w:r w:rsidRPr="005860EE">
        <w:rPr>
          <w:rFonts w:ascii="Arial" w:eastAsia="Arial" w:hAnsi="Arial" w:cs="Arial"/>
          <w:sz w:val="24"/>
          <w:szCs w:val="24"/>
        </w:rPr>
        <w:t>03</w:t>
      </w:r>
    </w:p>
    <w:p w14:paraId="13D9C61C" w14:textId="77777777" w:rsidR="00F914D3" w:rsidRPr="005860EE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bookmarkStart w:id="1" w:name="_heading=h.30j0zll" w:colFirst="0" w:colLast="0"/>
      <w:bookmarkEnd w:id="1"/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Joint Schedule 5 (Corporate Social Responsibility) </w:t>
      </w:r>
      <w:r w:rsidRPr="005860EE">
        <w:rPr>
          <w:rFonts w:ascii="Arial" w:eastAsia="Arial" w:hAnsi="Arial" w:cs="Arial"/>
          <w:sz w:val="24"/>
          <w:szCs w:val="24"/>
        </w:rPr>
        <w:t>RM6264</w:t>
      </w:r>
    </w:p>
    <w:p w14:paraId="13D9C61D" w14:textId="21D3AD07" w:rsidR="00F914D3" w:rsidRPr="005860EE" w:rsidRDefault="00E31A9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 w:rsidRPr="005860EE">
        <w:rPr>
          <w:rFonts w:ascii="Arial" w:eastAsia="Arial" w:hAnsi="Arial" w:cs="Arial"/>
          <w:color w:val="000000"/>
          <w:sz w:val="24"/>
          <w:szCs w:val="24"/>
        </w:rPr>
        <w:t>Order</w:t>
      </w:r>
      <w:r w:rsidRPr="005860EE">
        <w:rPr>
          <w:color w:val="000000"/>
        </w:rPr>
        <w:t xml:space="preserve"> </w:t>
      </w:r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Schedule 4 (Order Tender) </w:t>
      </w:r>
      <w:proofErr w:type="gramStart"/>
      <w:r w:rsidRPr="005860EE">
        <w:rPr>
          <w:rFonts w:ascii="Arial" w:eastAsia="Arial" w:hAnsi="Arial" w:cs="Arial"/>
          <w:color w:val="000000"/>
          <w:sz w:val="24"/>
          <w:szCs w:val="24"/>
        </w:rPr>
        <w:t>as long as</w:t>
      </w:r>
      <w:proofErr w:type="gramEnd"/>
      <w:r w:rsidRPr="005860EE">
        <w:rPr>
          <w:rFonts w:ascii="Arial" w:eastAsia="Arial" w:hAnsi="Arial" w:cs="Arial"/>
          <w:color w:val="000000"/>
          <w:sz w:val="24"/>
          <w:szCs w:val="24"/>
        </w:rPr>
        <w:t xml:space="preserve"> any parts of the Order Tender that offer a better commercial position for the Buyer (as decided by the Buyer) take precedence over the documents above.</w:t>
      </w:r>
    </w:p>
    <w:p w14:paraId="13D9C61E" w14:textId="77777777" w:rsidR="00F914D3" w:rsidRDefault="00F914D3">
      <w:p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720"/>
        <w:rPr>
          <w:rFonts w:ascii="Arial" w:eastAsia="Arial" w:hAnsi="Arial" w:cs="Arial"/>
          <w:color w:val="000000"/>
          <w:sz w:val="24"/>
          <w:szCs w:val="24"/>
          <w:highlight w:val="yellow"/>
        </w:rPr>
      </w:pPr>
    </w:p>
    <w:p w14:paraId="13D9C61F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No other Supplier terms are part of the Order Contract. That includes any terms written on the back of, added to this Order Form, or presented at the time of delivery. </w:t>
      </w:r>
    </w:p>
    <w:p w14:paraId="13D9C620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22" w14:textId="287311EC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ORDER SPECIAL TERMS</w:t>
      </w:r>
    </w:p>
    <w:p w14:paraId="13D9C623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The following Special Terms are incorporated into this Order Contract:</w:t>
      </w:r>
    </w:p>
    <w:p w14:paraId="13D9C628" w14:textId="70ECD4B5" w:rsidR="00F914D3" w:rsidRPr="0021792E" w:rsidRDefault="009F5318">
      <w:pPr>
        <w:spacing w:after="0"/>
        <w:ind w:right="936"/>
        <w:rPr>
          <w:rFonts w:ascii="Arial" w:eastAsia="Arial" w:hAnsi="Arial" w:cs="Arial"/>
          <w:bCs/>
          <w:sz w:val="24"/>
          <w:szCs w:val="24"/>
        </w:rPr>
      </w:pPr>
      <w:r>
        <w:rPr>
          <w:rFonts w:ascii="Arial" w:eastAsia="Arial" w:hAnsi="Arial" w:cs="Arial"/>
          <w:bCs/>
          <w:sz w:val="24"/>
          <w:szCs w:val="24"/>
        </w:rPr>
        <w:t>None</w:t>
      </w:r>
    </w:p>
    <w:p w14:paraId="13D9C629" w14:textId="77777777" w:rsidR="00F914D3" w:rsidRDefault="00F914D3">
      <w:pPr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2EC3E81B" w14:textId="77777777" w:rsidR="00F51D92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6A509A">
        <w:rPr>
          <w:rFonts w:ascii="Arial" w:eastAsia="Arial" w:hAnsi="Arial" w:cs="Arial"/>
          <w:b/>
          <w:bCs/>
          <w:smallCaps/>
          <w:sz w:val="24"/>
          <w:szCs w:val="24"/>
        </w:rPr>
        <w:t>EFFECTIVE DATE: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14:paraId="13D9C62A" w14:textId="24B71AB2" w:rsidR="00F914D3" w:rsidRDefault="00E025AC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Friday </w:t>
      </w:r>
      <w:r w:rsidR="00AC7C56">
        <w:rPr>
          <w:rFonts w:ascii="Arial" w:eastAsia="Arial" w:hAnsi="Arial" w:cs="Arial"/>
          <w:sz w:val="24"/>
          <w:szCs w:val="24"/>
        </w:rPr>
        <w:t>27</w:t>
      </w:r>
      <w:r w:rsidR="00076953" w:rsidRPr="00076953">
        <w:rPr>
          <w:rFonts w:ascii="Arial" w:eastAsia="Arial" w:hAnsi="Arial" w:cs="Arial"/>
          <w:sz w:val="24"/>
          <w:szCs w:val="24"/>
          <w:vertAlign w:val="superscript"/>
        </w:rPr>
        <w:t>th</w:t>
      </w:r>
      <w:r w:rsidR="00076953">
        <w:rPr>
          <w:rFonts w:ascii="Arial" w:eastAsia="Arial" w:hAnsi="Arial" w:cs="Arial"/>
          <w:sz w:val="24"/>
          <w:szCs w:val="24"/>
        </w:rPr>
        <w:t xml:space="preserve"> June</w:t>
      </w:r>
      <w:r w:rsidR="003376C2">
        <w:rPr>
          <w:rFonts w:ascii="Arial" w:eastAsia="Arial" w:hAnsi="Arial" w:cs="Arial"/>
          <w:sz w:val="24"/>
          <w:szCs w:val="24"/>
        </w:rPr>
        <w:t xml:space="preserve"> </w:t>
      </w:r>
      <w:r w:rsidR="007344A9">
        <w:rPr>
          <w:rFonts w:ascii="Arial" w:eastAsia="Arial" w:hAnsi="Arial" w:cs="Arial"/>
          <w:sz w:val="24"/>
          <w:szCs w:val="24"/>
        </w:rPr>
        <w:t>2025</w:t>
      </w:r>
    </w:p>
    <w:p w14:paraId="13D9C62C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574085D2" w14:textId="77777777" w:rsidR="00CA508B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bCs/>
          <w:sz w:val="24"/>
          <w:szCs w:val="24"/>
        </w:rPr>
      </w:pPr>
      <w:r w:rsidRPr="006A509A">
        <w:rPr>
          <w:rFonts w:ascii="Arial" w:eastAsia="Arial" w:hAnsi="Arial" w:cs="Arial"/>
          <w:b/>
          <w:bCs/>
          <w:smallCaps/>
          <w:sz w:val="24"/>
          <w:szCs w:val="24"/>
        </w:rPr>
        <w:t>DATE THE CONTRACT PERIOD COMMENCES</w:t>
      </w:r>
      <w:r w:rsidRPr="006A509A">
        <w:rPr>
          <w:rFonts w:ascii="Arial" w:eastAsia="Arial" w:hAnsi="Arial" w:cs="Arial"/>
          <w:b/>
          <w:bCs/>
          <w:sz w:val="24"/>
          <w:szCs w:val="24"/>
        </w:rPr>
        <w:t xml:space="preserve">: </w:t>
      </w:r>
    </w:p>
    <w:p w14:paraId="13D9C62F" w14:textId="2B18D067" w:rsidR="00F914D3" w:rsidRPr="00AA2C50" w:rsidRDefault="00092736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Monday </w:t>
      </w:r>
      <w:r w:rsidR="006D27FB">
        <w:rPr>
          <w:rFonts w:ascii="Arial" w:eastAsia="Arial" w:hAnsi="Arial" w:cs="Arial"/>
          <w:sz w:val="24"/>
          <w:szCs w:val="24"/>
        </w:rPr>
        <w:t>01</w:t>
      </w:r>
      <w:r w:rsidR="006D27FB" w:rsidRPr="006E5A8D">
        <w:rPr>
          <w:rFonts w:ascii="Arial" w:eastAsia="Arial" w:hAnsi="Arial" w:cs="Arial"/>
          <w:sz w:val="24"/>
          <w:szCs w:val="24"/>
          <w:vertAlign w:val="superscript"/>
        </w:rPr>
        <w:t>st</w:t>
      </w:r>
      <w:r w:rsidR="006D27FB">
        <w:rPr>
          <w:rFonts w:ascii="Arial" w:eastAsia="Arial" w:hAnsi="Arial" w:cs="Arial"/>
          <w:sz w:val="24"/>
          <w:szCs w:val="24"/>
        </w:rPr>
        <w:t xml:space="preserve"> </w:t>
      </w:r>
      <w:r w:rsidR="001D4702">
        <w:rPr>
          <w:rFonts w:ascii="Arial" w:eastAsia="Arial" w:hAnsi="Arial" w:cs="Arial"/>
          <w:sz w:val="24"/>
          <w:szCs w:val="24"/>
        </w:rPr>
        <w:t xml:space="preserve">September </w:t>
      </w:r>
      <w:r w:rsidR="006D27FB">
        <w:rPr>
          <w:rFonts w:ascii="Arial" w:eastAsia="Arial" w:hAnsi="Arial" w:cs="Arial"/>
          <w:sz w:val="24"/>
          <w:szCs w:val="24"/>
        </w:rPr>
        <w:t>2025</w:t>
      </w:r>
    </w:p>
    <w:p w14:paraId="26B8E3BB" w14:textId="77777777" w:rsidR="0021792E" w:rsidRDefault="0021792E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CD97C54" w14:textId="77777777" w:rsidR="0008231C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6A509A">
        <w:rPr>
          <w:rFonts w:ascii="Arial" w:eastAsia="Arial" w:hAnsi="Arial" w:cs="Arial"/>
          <w:b/>
          <w:bCs/>
          <w:smallCaps/>
          <w:sz w:val="24"/>
          <w:szCs w:val="24"/>
        </w:rPr>
        <w:t>MOBILISATION PERIOD:</w:t>
      </w:r>
    </w:p>
    <w:p w14:paraId="13D9C630" w14:textId="345A5AA4" w:rsidR="00F914D3" w:rsidRDefault="00410C71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Friday 27</w:t>
      </w:r>
      <w:r w:rsidRPr="00410C71">
        <w:rPr>
          <w:rFonts w:ascii="Arial" w:eastAsia="Arial" w:hAnsi="Arial" w:cs="Arial"/>
          <w:sz w:val="24"/>
          <w:szCs w:val="24"/>
          <w:vertAlign w:val="superscript"/>
        </w:rPr>
        <w:t>th</w:t>
      </w:r>
      <w:r>
        <w:rPr>
          <w:rFonts w:ascii="Arial" w:eastAsia="Arial" w:hAnsi="Arial" w:cs="Arial"/>
          <w:sz w:val="24"/>
          <w:szCs w:val="24"/>
        </w:rPr>
        <w:t xml:space="preserve"> June 2025</w:t>
      </w:r>
      <w:r w:rsidR="00C84B03">
        <w:rPr>
          <w:rFonts w:ascii="Arial" w:eastAsia="Arial" w:hAnsi="Arial" w:cs="Arial"/>
          <w:sz w:val="24"/>
          <w:szCs w:val="24"/>
        </w:rPr>
        <w:t xml:space="preserve"> – Monday 01</w:t>
      </w:r>
      <w:r w:rsidR="00C84B03" w:rsidRPr="00C84B03">
        <w:rPr>
          <w:rFonts w:ascii="Arial" w:eastAsia="Arial" w:hAnsi="Arial" w:cs="Arial"/>
          <w:sz w:val="24"/>
          <w:szCs w:val="24"/>
          <w:vertAlign w:val="superscript"/>
        </w:rPr>
        <w:t>st</w:t>
      </w:r>
      <w:r w:rsidR="00C84B03">
        <w:rPr>
          <w:rFonts w:ascii="Arial" w:eastAsia="Arial" w:hAnsi="Arial" w:cs="Arial"/>
          <w:sz w:val="24"/>
          <w:szCs w:val="24"/>
        </w:rPr>
        <w:t xml:space="preserve"> September 2025</w:t>
      </w:r>
    </w:p>
    <w:p w14:paraId="13D9C632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28F2D3E5" w14:textId="77777777" w:rsidR="00F51D92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6A509A">
        <w:rPr>
          <w:rFonts w:ascii="Arial" w:eastAsia="Arial" w:hAnsi="Arial" w:cs="Arial"/>
          <w:b/>
          <w:bCs/>
          <w:smallCaps/>
          <w:sz w:val="24"/>
          <w:szCs w:val="24"/>
        </w:rPr>
        <w:t>START DATE / DATE THE ORDER CONTRACT INITIAL PERIOD COMMENCES / DATE CONTRACT YEAR 1 COMMENCES</w:t>
      </w:r>
      <w:r w:rsidRPr="006A509A">
        <w:rPr>
          <w:rFonts w:ascii="Arial" w:eastAsia="Arial" w:hAnsi="Arial" w:cs="Arial"/>
          <w:b/>
          <w:bCs/>
          <w:sz w:val="24"/>
          <w:szCs w:val="24"/>
        </w:rPr>
        <w:t>:</w:t>
      </w:r>
    </w:p>
    <w:p w14:paraId="13D9C633" w14:textId="541D5912" w:rsidR="00F914D3" w:rsidRDefault="008C4EEE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Monday </w:t>
      </w:r>
      <w:r w:rsidR="00B42AF2">
        <w:rPr>
          <w:rFonts w:ascii="Arial" w:eastAsia="Arial" w:hAnsi="Arial" w:cs="Arial"/>
          <w:sz w:val="24"/>
          <w:szCs w:val="24"/>
        </w:rPr>
        <w:t>01</w:t>
      </w:r>
      <w:r w:rsidR="00B42AF2" w:rsidRPr="006E5A8D">
        <w:rPr>
          <w:rFonts w:ascii="Arial" w:eastAsia="Arial" w:hAnsi="Arial" w:cs="Arial"/>
          <w:sz w:val="24"/>
          <w:szCs w:val="24"/>
          <w:vertAlign w:val="superscript"/>
        </w:rPr>
        <w:t>st</w:t>
      </w:r>
      <w:r w:rsidR="00B42AF2">
        <w:rPr>
          <w:rFonts w:ascii="Arial" w:eastAsia="Arial" w:hAnsi="Arial" w:cs="Arial"/>
          <w:sz w:val="24"/>
          <w:szCs w:val="24"/>
        </w:rPr>
        <w:t xml:space="preserve"> </w:t>
      </w:r>
      <w:r w:rsidR="001D4702">
        <w:rPr>
          <w:rFonts w:ascii="Arial" w:eastAsia="Arial" w:hAnsi="Arial" w:cs="Arial"/>
          <w:sz w:val="24"/>
          <w:szCs w:val="24"/>
        </w:rPr>
        <w:t xml:space="preserve">September </w:t>
      </w:r>
      <w:r w:rsidR="00B42AF2">
        <w:rPr>
          <w:rFonts w:ascii="Arial" w:eastAsia="Arial" w:hAnsi="Arial" w:cs="Arial"/>
          <w:sz w:val="24"/>
          <w:szCs w:val="24"/>
        </w:rPr>
        <w:t>2025</w:t>
      </w:r>
    </w:p>
    <w:p w14:paraId="13D9C635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36" w14:textId="3E3E5991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0E2B46">
        <w:rPr>
          <w:rFonts w:ascii="Arial" w:eastAsia="Arial" w:hAnsi="Arial" w:cs="Arial"/>
          <w:b/>
          <w:bCs/>
          <w:smallCaps/>
          <w:sz w:val="24"/>
          <w:szCs w:val="24"/>
        </w:rPr>
        <w:t>DATE ORDER CONTRACT INITIAL PERIOD ENDS</w:t>
      </w:r>
      <w:r w:rsidRPr="000E2B46">
        <w:rPr>
          <w:rFonts w:ascii="Arial" w:eastAsia="Arial" w:hAnsi="Arial" w:cs="Arial"/>
          <w:b/>
          <w:bCs/>
          <w:sz w:val="24"/>
          <w:szCs w:val="24"/>
        </w:rPr>
        <w:t>:</w:t>
      </w:r>
      <w:r w:rsidR="004175F5">
        <w:rPr>
          <w:rFonts w:ascii="Arial" w:eastAsia="Arial" w:hAnsi="Arial" w:cs="Arial"/>
          <w:sz w:val="24"/>
          <w:szCs w:val="24"/>
        </w:rPr>
        <w:t xml:space="preserve"> </w:t>
      </w:r>
      <w:r w:rsidR="00A21889">
        <w:rPr>
          <w:rFonts w:ascii="Arial" w:eastAsia="Arial" w:hAnsi="Arial" w:cs="Arial"/>
          <w:sz w:val="24"/>
          <w:szCs w:val="24"/>
        </w:rPr>
        <w:t>Tuesday 31</w:t>
      </w:r>
      <w:r w:rsidR="00A21889" w:rsidRPr="00B8707A">
        <w:rPr>
          <w:rFonts w:ascii="Arial" w:eastAsia="Arial" w:hAnsi="Arial" w:cs="Arial"/>
          <w:sz w:val="24"/>
          <w:szCs w:val="24"/>
          <w:vertAlign w:val="superscript"/>
        </w:rPr>
        <w:t>st</w:t>
      </w:r>
      <w:r w:rsidR="00A21889">
        <w:rPr>
          <w:rFonts w:ascii="Arial" w:eastAsia="Arial" w:hAnsi="Arial" w:cs="Arial"/>
          <w:sz w:val="24"/>
          <w:szCs w:val="24"/>
        </w:rPr>
        <w:t xml:space="preserve"> March </w:t>
      </w:r>
      <w:r w:rsidR="004175F5">
        <w:rPr>
          <w:rFonts w:ascii="Arial" w:eastAsia="Arial" w:hAnsi="Arial" w:cs="Arial"/>
          <w:sz w:val="24"/>
          <w:szCs w:val="24"/>
        </w:rPr>
        <w:t>2026</w:t>
      </w:r>
    </w:p>
    <w:p w14:paraId="13D9C637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38" w14:textId="477D7452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0E2B46">
        <w:rPr>
          <w:rFonts w:ascii="Arial" w:eastAsia="Arial" w:hAnsi="Arial" w:cs="Arial"/>
          <w:b/>
          <w:bCs/>
          <w:smallCaps/>
          <w:sz w:val="24"/>
          <w:szCs w:val="24"/>
        </w:rPr>
        <w:t>ORDER CONTRACT OPTIONAL EXTENSION PERIOD 1</w:t>
      </w:r>
      <w:r w:rsidRPr="000E2B46">
        <w:rPr>
          <w:rFonts w:ascii="Arial" w:eastAsia="Arial" w:hAnsi="Arial" w:cs="Arial"/>
          <w:b/>
          <w:bCs/>
          <w:sz w:val="24"/>
          <w:szCs w:val="24"/>
        </w:rPr>
        <w:t xml:space="preserve"> (start and end dates):</w:t>
      </w:r>
    </w:p>
    <w:p w14:paraId="503BCC18" w14:textId="2F2A451B" w:rsidR="004D6624" w:rsidRPr="008346A9" w:rsidRDefault="004D6624" w:rsidP="004D6624">
      <w:pPr>
        <w:spacing w:after="0"/>
        <w:rPr>
          <w:rFonts w:ascii="Arial" w:eastAsia="Times New Roman" w:hAnsi="Arial" w:cs="Arial"/>
          <w:bCs/>
          <w:sz w:val="24"/>
          <w:szCs w:val="24"/>
        </w:rPr>
      </w:pPr>
      <w:r w:rsidRPr="004D6624">
        <w:rPr>
          <w:rFonts w:ascii="Arial" w:eastAsia="Times New Roman" w:hAnsi="Arial" w:cs="Arial"/>
          <w:bCs/>
          <w:sz w:val="24"/>
          <w:szCs w:val="24"/>
        </w:rPr>
        <w:t>Contract Start Date:</w:t>
      </w:r>
      <w:r w:rsidR="008C4EEE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635606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A21889" w:rsidRPr="008346A9">
        <w:rPr>
          <w:rFonts w:ascii="Arial" w:eastAsia="Times New Roman" w:hAnsi="Arial" w:cs="Arial"/>
          <w:bCs/>
          <w:sz w:val="24"/>
          <w:szCs w:val="24"/>
        </w:rPr>
        <w:t>Wednesday 01</w:t>
      </w:r>
      <w:r w:rsidR="00A21889" w:rsidRPr="008346A9">
        <w:rPr>
          <w:rFonts w:ascii="Arial" w:eastAsia="Times New Roman" w:hAnsi="Arial" w:cs="Arial"/>
          <w:bCs/>
          <w:sz w:val="24"/>
          <w:szCs w:val="24"/>
          <w:vertAlign w:val="superscript"/>
        </w:rPr>
        <w:t>st</w:t>
      </w:r>
      <w:r w:rsidR="00A21889" w:rsidRPr="008346A9">
        <w:rPr>
          <w:rFonts w:ascii="Arial" w:eastAsia="Times New Roman" w:hAnsi="Arial" w:cs="Arial"/>
          <w:bCs/>
          <w:sz w:val="24"/>
          <w:szCs w:val="24"/>
        </w:rPr>
        <w:t xml:space="preserve"> April </w:t>
      </w:r>
      <w:r w:rsidR="00635606" w:rsidRPr="008346A9">
        <w:rPr>
          <w:rFonts w:ascii="Arial" w:eastAsia="Times New Roman" w:hAnsi="Arial" w:cs="Arial"/>
          <w:bCs/>
          <w:sz w:val="24"/>
          <w:szCs w:val="24"/>
        </w:rPr>
        <w:t>2026</w:t>
      </w:r>
    </w:p>
    <w:p w14:paraId="7AD07AD4" w14:textId="2CD4226A" w:rsidR="00B77A71" w:rsidRPr="008346A9" w:rsidRDefault="004D6624" w:rsidP="00D378B9">
      <w:pPr>
        <w:spacing w:after="0"/>
        <w:rPr>
          <w:rFonts w:ascii="Arial" w:eastAsia="Times New Roman" w:hAnsi="Arial" w:cs="Arial"/>
          <w:bCs/>
          <w:sz w:val="24"/>
          <w:szCs w:val="24"/>
        </w:rPr>
      </w:pPr>
      <w:r w:rsidRPr="008346A9">
        <w:rPr>
          <w:rFonts w:ascii="Arial" w:eastAsia="Times New Roman" w:hAnsi="Arial" w:cs="Arial"/>
          <w:bCs/>
          <w:sz w:val="24"/>
          <w:szCs w:val="24"/>
        </w:rPr>
        <w:t xml:space="preserve">Contract End Date: </w:t>
      </w:r>
      <w:r w:rsidR="0076657F" w:rsidRPr="008346A9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89257D" w:rsidRPr="008346A9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A02066" w:rsidRPr="008346A9">
        <w:rPr>
          <w:rFonts w:ascii="Arial" w:eastAsia="Times New Roman" w:hAnsi="Arial" w:cs="Arial"/>
          <w:bCs/>
          <w:sz w:val="24"/>
          <w:szCs w:val="24"/>
        </w:rPr>
        <w:t>Wednesday 31</w:t>
      </w:r>
      <w:r w:rsidR="00A02066" w:rsidRPr="008346A9">
        <w:rPr>
          <w:rFonts w:ascii="Arial" w:eastAsia="Times New Roman" w:hAnsi="Arial" w:cs="Arial"/>
          <w:bCs/>
          <w:sz w:val="24"/>
          <w:szCs w:val="24"/>
          <w:vertAlign w:val="superscript"/>
        </w:rPr>
        <w:t>st</w:t>
      </w:r>
      <w:r w:rsidR="00A02066" w:rsidRPr="008346A9">
        <w:rPr>
          <w:rFonts w:ascii="Arial" w:eastAsia="Times New Roman" w:hAnsi="Arial" w:cs="Arial"/>
          <w:bCs/>
          <w:sz w:val="24"/>
          <w:szCs w:val="24"/>
        </w:rPr>
        <w:t xml:space="preserve"> March</w:t>
      </w:r>
      <w:r w:rsidR="0089257D" w:rsidRPr="008346A9">
        <w:rPr>
          <w:rFonts w:ascii="Arial" w:eastAsia="Times New Roman" w:hAnsi="Arial" w:cs="Arial"/>
          <w:bCs/>
          <w:sz w:val="24"/>
          <w:szCs w:val="24"/>
        </w:rPr>
        <w:t xml:space="preserve"> 2027</w:t>
      </w:r>
    </w:p>
    <w:p w14:paraId="13D9C639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3A" w14:textId="479CF37E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0E2B46">
        <w:rPr>
          <w:rFonts w:ascii="Arial" w:eastAsia="Arial" w:hAnsi="Arial" w:cs="Arial"/>
          <w:b/>
          <w:bCs/>
          <w:smallCaps/>
          <w:sz w:val="24"/>
          <w:szCs w:val="24"/>
        </w:rPr>
        <w:t>ORDER CONTRACT OPTIONAL EXTENSION PERIOD 2</w:t>
      </w:r>
      <w:r w:rsidRPr="000E2B46">
        <w:rPr>
          <w:rFonts w:ascii="Arial" w:eastAsia="Arial" w:hAnsi="Arial" w:cs="Arial"/>
          <w:b/>
          <w:bCs/>
          <w:sz w:val="24"/>
          <w:szCs w:val="24"/>
        </w:rPr>
        <w:t xml:space="preserve"> (start and end dates):</w:t>
      </w:r>
    </w:p>
    <w:p w14:paraId="17F71A15" w14:textId="1646F813" w:rsidR="00D378B9" w:rsidRDefault="00D378B9" w:rsidP="00D378B9">
      <w:pPr>
        <w:spacing w:after="0"/>
        <w:rPr>
          <w:rFonts w:ascii="Arial" w:eastAsia="Times New Roman" w:hAnsi="Arial" w:cs="Arial"/>
          <w:bCs/>
          <w:sz w:val="24"/>
          <w:szCs w:val="24"/>
        </w:rPr>
      </w:pPr>
      <w:r w:rsidRPr="00D378B9">
        <w:rPr>
          <w:rFonts w:ascii="Arial" w:eastAsia="Times New Roman" w:hAnsi="Arial" w:cs="Arial"/>
          <w:bCs/>
          <w:sz w:val="24"/>
          <w:szCs w:val="24"/>
        </w:rPr>
        <w:t xml:space="preserve">Contract Start Date: </w:t>
      </w:r>
      <w:r w:rsidR="0089257D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B8707A">
        <w:rPr>
          <w:rFonts w:ascii="Arial" w:eastAsia="Times New Roman" w:hAnsi="Arial" w:cs="Arial"/>
          <w:bCs/>
          <w:sz w:val="24"/>
          <w:szCs w:val="24"/>
        </w:rPr>
        <w:t>Thursday 01</w:t>
      </w:r>
      <w:r w:rsidR="00B8707A" w:rsidRPr="00B8707A">
        <w:rPr>
          <w:rFonts w:ascii="Arial" w:eastAsia="Times New Roman" w:hAnsi="Arial" w:cs="Arial"/>
          <w:bCs/>
          <w:sz w:val="24"/>
          <w:szCs w:val="24"/>
          <w:vertAlign w:val="superscript"/>
        </w:rPr>
        <w:t>st</w:t>
      </w:r>
      <w:r w:rsidR="00B8707A">
        <w:rPr>
          <w:rFonts w:ascii="Arial" w:eastAsia="Times New Roman" w:hAnsi="Arial" w:cs="Arial"/>
          <w:bCs/>
          <w:sz w:val="24"/>
          <w:szCs w:val="24"/>
        </w:rPr>
        <w:t xml:space="preserve"> April </w:t>
      </w:r>
      <w:r w:rsidR="008310FC">
        <w:rPr>
          <w:rFonts w:ascii="Arial" w:eastAsia="Times New Roman" w:hAnsi="Arial" w:cs="Arial"/>
          <w:bCs/>
          <w:sz w:val="24"/>
          <w:szCs w:val="24"/>
        </w:rPr>
        <w:t>2027</w:t>
      </w:r>
    </w:p>
    <w:p w14:paraId="48F9B3CF" w14:textId="7AE50E9F" w:rsidR="00D378B9" w:rsidRPr="00D378B9" w:rsidRDefault="00D378B9" w:rsidP="00D378B9">
      <w:pPr>
        <w:spacing w:after="0"/>
        <w:rPr>
          <w:rFonts w:ascii="Arial" w:eastAsia="Times New Roman" w:hAnsi="Arial" w:cs="Arial"/>
          <w:bCs/>
          <w:sz w:val="24"/>
          <w:szCs w:val="24"/>
        </w:rPr>
      </w:pPr>
      <w:r w:rsidRPr="00D378B9">
        <w:rPr>
          <w:rFonts w:ascii="Arial" w:eastAsia="Times New Roman" w:hAnsi="Arial" w:cs="Arial"/>
          <w:bCs/>
          <w:sz w:val="24"/>
          <w:szCs w:val="24"/>
        </w:rPr>
        <w:t xml:space="preserve">Contract End Date: </w:t>
      </w:r>
      <w:r w:rsidR="00B8707A">
        <w:rPr>
          <w:rFonts w:ascii="Arial" w:eastAsia="Times New Roman" w:hAnsi="Arial" w:cs="Arial"/>
          <w:bCs/>
          <w:sz w:val="24"/>
          <w:szCs w:val="24"/>
        </w:rPr>
        <w:t>Friday 31</w:t>
      </w:r>
      <w:r w:rsidR="00B8707A" w:rsidRPr="00B8707A">
        <w:rPr>
          <w:rFonts w:ascii="Arial" w:eastAsia="Times New Roman" w:hAnsi="Arial" w:cs="Arial"/>
          <w:bCs/>
          <w:sz w:val="24"/>
          <w:szCs w:val="24"/>
          <w:vertAlign w:val="superscript"/>
        </w:rPr>
        <w:t>st</w:t>
      </w:r>
      <w:r w:rsidR="00B8707A">
        <w:rPr>
          <w:rFonts w:ascii="Arial" w:eastAsia="Times New Roman" w:hAnsi="Arial" w:cs="Arial"/>
          <w:bCs/>
          <w:sz w:val="24"/>
          <w:szCs w:val="24"/>
        </w:rPr>
        <w:t xml:space="preserve"> March 2028</w:t>
      </w:r>
    </w:p>
    <w:p w14:paraId="13D9C63B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E6C499F" w14:textId="77777777" w:rsidR="00F51D92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0E2B46">
        <w:rPr>
          <w:rFonts w:ascii="Arial" w:eastAsia="Arial" w:hAnsi="Arial" w:cs="Arial"/>
          <w:b/>
          <w:bCs/>
          <w:smallCaps/>
          <w:sz w:val="24"/>
          <w:szCs w:val="24"/>
        </w:rPr>
        <w:t>TOTAL MAXIMUM CONTRACT PERIOD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14:paraId="1969C2BC" w14:textId="537EAE6A" w:rsidR="003D210F" w:rsidRDefault="006A3EA3" w:rsidP="003D210F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2</w:t>
      </w:r>
      <w:r w:rsidR="001175EE">
        <w:rPr>
          <w:rFonts w:ascii="Arial" w:eastAsia="Arial" w:hAnsi="Arial" w:cs="Arial"/>
          <w:sz w:val="24"/>
          <w:szCs w:val="24"/>
        </w:rPr>
        <w:t xml:space="preserve"> Years</w:t>
      </w:r>
      <w:r>
        <w:rPr>
          <w:rFonts w:ascii="Arial" w:eastAsia="Arial" w:hAnsi="Arial" w:cs="Arial"/>
          <w:sz w:val="24"/>
          <w:szCs w:val="24"/>
        </w:rPr>
        <w:t xml:space="preserve"> 7 Months</w:t>
      </w:r>
      <w:r w:rsidR="001175EE">
        <w:rPr>
          <w:rFonts w:ascii="Arial" w:eastAsia="Arial" w:hAnsi="Arial" w:cs="Arial"/>
          <w:sz w:val="24"/>
          <w:szCs w:val="24"/>
        </w:rPr>
        <w:t xml:space="preserve"> from Start Date.</w:t>
      </w:r>
    </w:p>
    <w:p w14:paraId="13D9C63C" w14:textId="64833A8B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40" w14:textId="6E03A673" w:rsidR="00F914D3" w:rsidRPr="006043B7" w:rsidRDefault="00E31A93" w:rsidP="006043B7">
      <w:pPr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ORDER CONTRACT DELIVERABLES </w:t>
      </w:r>
    </w:p>
    <w:p w14:paraId="13D9C641" w14:textId="65CF47AB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See details in Order Schedule 20 (Order Specification)</w:t>
      </w:r>
    </w:p>
    <w:p w14:paraId="13D9C642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44" w14:textId="5852DBA5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MAXIMUM LIABILITY </w:t>
      </w:r>
    </w:p>
    <w:p w14:paraId="13D9C645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The limitation of liability for this Order Contract is stated in Clause 11.2 of the Core Terms.</w:t>
      </w:r>
    </w:p>
    <w:p w14:paraId="13D9C647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48" w14:textId="7C82070F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The Estimated Year 1 Charges used to calculate liability in the first Contract Year is</w:t>
      </w:r>
      <w:r>
        <w:rPr>
          <w:rFonts w:ascii="Arial" w:eastAsia="Arial" w:hAnsi="Arial" w:cs="Arial"/>
          <w:b/>
          <w:sz w:val="24"/>
          <w:szCs w:val="24"/>
          <w:highlight w:val="yellow"/>
        </w:rPr>
        <w:t xml:space="preserve"> </w:t>
      </w:r>
      <w:r w:rsidR="001F7447">
        <w:rPr>
          <w:rFonts w:ascii="Arial" w:eastAsia="Arial" w:hAnsi="Arial" w:cs="Arial"/>
          <w:b/>
          <w:sz w:val="24"/>
          <w:szCs w:val="24"/>
        </w:rPr>
        <w:t>£</w:t>
      </w:r>
      <w:r w:rsidR="00B8707A">
        <w:rPr>
          <w:rFonts w:ascii="Arial" w:eastAsia="Arial" w:hAnsi="Arial" w:cs="Arial"/>
          <w:b/>
          <w:sz w:val="24"/>
          <w:szCs w:val="24"/>
        </w:rPr>
        <w:t>17</w:t>
      </w:r>
      <w:r w:rsidR="001F7447">
        <w:rPr>
          <w:rFonts w:ascii="Arial" w:eastAsia="Arial" w:hAnsi="Arial" w:cs="Arial"/>
          <w:b/>
          <w:sz w:val="24"/>
          <w:szCs w:val="24"/>
        </w:rPr>
        <w:t>,</w:t>
      </w:r>
      <w:r w:rsidR="00B8707A">
        <w:rPr>
          <w:rFonts w:ascii="Arial" w:eastAsia="Arial" w:hAnsi="Arial" w:cs="Arial"/>
          <w:b/>
          <w:sz w:val="24"/>
          <w:szCs w:val="24"/>
        </w:rPr>
        <w:t>5</w:t>
      </w:r>
      <w:r w:rsidR="001F7447">
        <w:rPr>
          <w:rFonts w:ascii="Arial" w:eastAsia="Arial" w:hAnsi="Arial" w:cs="Arial"/>
          <w:b/>
          <w:sz w:val="24"/>
          <w:szCs w:val="24"/>
        </w:rPr>
        <w:t>00.00 Excluding VAT.</w:t>
      </w:r>
    </w:p>
    <w:p w14:paraId="13D9C649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4B" w14:textId="778EC38E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ORDER CHARGES</w:t>
      </w:r>
    </w:p>
    <w:p w14:paraId="13D9C64C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  <w:highlight w:val="yellow"/>
        </w:rPr>
      </w:pPr>
      <w:r>
        <w:rPr>
          <w:rFonts w:ascii="Arial" w:eastAsia="Arial" w:hAnsi="Arial" w:cs="Arial"/>
          <w:sz w:val="24"/>
          <w:szCs w:val="24"/>
        </w:rPr>
        <w:t>See details in Order Schedule 5 (Pricing Details)</w:t>
      </w:r>
    </w:p>
    <w:p w14:paraId="13D9C64D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  <w:highlight w:val="yellow"/>
        </w:rPr>
      </w:pPr>
    </w:p>
    <w:p w14:paraId="13D9C64F" w14:textId="05AA6551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REIMBURSABLE EXPENSES</w:t>
      </w:r>
    </w:p>
    <w:p w14:paraId="13D9C650" w14:textId="56BBCFC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F3260E">
        <w:rPr>
          <w:rFonts w:ascii="Arial" w:eastAsia="Arial" w:hAnsi="Arial" w:cs="Arial"/>
          <w:sz w:val="24"/>
          <w:szCs w:val="24"/>
        </w:rPr>
        <w:t>None</w:t>
      </w:r>
    </w:p>
    <w:p w14:paraId="13D9C651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53" w14:textId="4FF3C53E" w:rsidR="00F914D3" w:rsidRDefault="00E31A93">
      <w:pPr>
        <w:tabs>
          <w:tab w:val="left" w:pos="2257"/>
        </w:tabs>
        <w:spacing w:after="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TARGET COST</w:t>
      </w:r>
    </w:p>
    <w:p w14:paraId="13D9C654" w14:textId="63BCFED0" w:rsidR="00F914D3" w:rsidRPr="00F56F83" w:rsidRDefault="00E31A93">
      <w:pPr>
        <w:tabs>
          <w:tab w:val="left" w:pos="2257"/>
        </w:tabs>
        <w:spacing w:after="0"/>
        <w:rPr>
          <w:rFonts w:ascii="Arial" w:eastAsia="Arial" w:hAnsi="Arial" w:cs="Arial"/>
          <w:sz w:val="24"/>
          <w:szCs w:val="24"/>
        </w:rPr>
      </w:pPr>
      <w:r w:rsidRPr="00F56F83">
        <w:rPr>
          <w:rFonts w:ascii="Arial" w:eastAsia="Arial" w:hAnsi="Arial" w:cs="Arial"/>
          <w:sz w:val="24"/>
          <w:szCs w:val="24"/>
        </w:rPr>
        <w:t>Not Applicable</w:t>
      </w:r>
    </w:p>
    <w:p w14:paraId="13D9C65B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5C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PAYMENT METHOD</w:t>
      </w:r>
    </w:p>
    <w:p w14:paraId="13D9C65E" w14:textId="36479A2F" w:rsidR="00F914D3" w:rsidRPr="00A93951" w:rsidRDefault="00647197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A93951">
        <w:rPr>
          <w:rFonts w:ascii="Arial" w:eastAsia="Arial" w:hAnsi="Arial" w:cs="Arial"/>
          <w:bCs/>
          <w:sz w:val="24"/>
          <w:szCs w:val="24"/>
        </w:rPr>
        <w:t>BACS</w:t>
      </w:r>
    </w:p>
    <w:p w14:paraId="3BB12EAB" w14:textId="77777777" w:rsidR="00B7279F" w:rsidRDefault="00B7279F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2CBB9786" w14:textId="22C005F4" w:rsidR="007F466D" w:rsidRDefault="007F466D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 w:rsidRPr="00DA0816">
        <w:rPr>
          <w:rFonts w:ascii="Arial" w:eastAsia="Arial" w:hAnsi="Arial" w:cs="Arial"/>
          <w:b/>
          <w:sz w:val="24"/>
          <w:szCs w:val="24"/>
        </w:rPr>
        <w:lastRenderedPageBreak/>
        <w:t xml:space="preserve">PAYMENT </w:t>
      </w:r>
      <w:r w:rsidR="00CA7423">
        <w:rPr>
          <w:rFonts w:ascii="Arial" w:eastAsia="Arial" w:hAnsi="Arial" w:cs="Arial"/>
          <w:b/>
          <w:sz w:val="24"/>
          <w:szCs w:val="24"/>
        </w:rPr>
        <w:t>TERMS</w:t>
      </w:r>
    </w:p>
    <w:p w14:paraId="0831258C" w14:textId="77777777" w:rsidR="00CA7423" w:rsidRDefault="00CA7423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68876807" w14:textId="77777777" w:rsidR="00CA7423" w:rsidRDefault="00CA7423" w:rsidP="00CA7423">
      <w:pPr>
        <w:spacing w:after="0" w:line="240" w:lineRule="auto"/>
        <w:rPr>
          <w:rFonts w:ascii="Arial" w:eastAsia="Arial" w:hAnsi="Arial" w:cs="Arial"/>
          <w:bCs/>
          <w:iCs/>
          <w:color w:val="000000"/>
          <w:sz w:val="24"/>
          <w:szCs w:val="24"/>
        </w:rPr>
      </w:pPr>
      <w:r w:rsidRPr="00DE6763">
        <w:rPr>
          <w:rFonts w:ascii="Arial" w:eastAsia="Arial" w:hAnsi="Arial" w:cs="Arial"/>
          <w:bCs/>
          <w:iCs/>
          <w:color w:val="000000"/>
          <w:sz w:val="24"/>
          <w:szCs w:val="24"/>
        </w:rPr>
        <w:t xml:space="preserve">All invoices should be sent to </w:t>
      </w:r>
      <w:hyperlink r:id="rId8" w:history="1">
        <w:r w:rsidRPr="00DE6763">
          <w:rPr>
            <w:rStyle w:val="Hyperlink"/>
            <w:rFonts w:ascii="Arial" w:eastAsia="Arial" w:hAnsi="Arial" w:cs="Arial"/>
            <w:bCs/>
            <w:iCs/>
            <w:sz w:val="24"/>
            <w:szCs w:val="24"/>
          </w:rPr>
          <w:t>ap@uksbs.co.uk</w:t>
        </w:r>
      </w:hyperlink>
      <w:r w:rsidRPr="00DE6763">
        <w:rPr>
          <w:rFonts w:ascii="Arial" w:eastAsia="Arial" w:hAnsi="Arial" w:cs="Arial"/>
          <w:bCs/>
          <w:iCs/>
          <w:color w:val="000000"/>
          <w:sz w:val="24"/>
          <w:szCs w:val="24"/>
        </w:rPr>
        <w:t xml:space="preserve"> or </w:t>
      </w:r>
    </w:p>
    <w:p w14:paraId="2DAEB3EE" w14:textId="77777777" w:rsidR="00CA7423" w:rsidRDefault="00CA7423" w:rsidP="00CA7423">
      <w:pPr>
        <w:spacing w:after="0" w:line="240" w:lineRule="auto"/>
        <w:rPr>
          <w:rFonts w:ascii="Arial" w:eastAsia="Arial" w:hAnsi="Arial" w:cs="Arial"/>
          <w:bCs/>
          <w:iCs/>
          <w:color w:val="000000"/>
          <w:sz w:val="24"/>
          <w:szCs w:val="24"/>
        </w:rPr>
      </w:pPr>
    </w:p>
    <w:p w14:paraId="22396DB5" w14:textId="77777777" w:rsidR="00CA7423" w:rsidRPr="003C341E" w:rsidRDefault="00CA7423" w:rsidP="00CA7423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360" w:hanging="360"/>
        <w:rPr>
          <w:rFonts w:ascii="Arial" w:eastAsia="Arial" w:hAnsi="Arial" w:cs="Arial"/>
          <w:bCs/>
          <w:iCs/>
          <w:color w:val="000000"/>
          <w:sz w:val="24"/>
          <w:szCs w:val="24"/>
        </w:rPr>
      </w:pPr>
      <w:r w:rsidRPr="003C341E">
        <w:rPr>
          <w:rFonts w:ascii="Arial" w:eastAsia="Arial" w:hAnsi="Arial" w:cs="Arial"/>
          <w:bCs/>
          <w:iCs/>
          <w:color w:val="000000"/>
          <w:sz w:val="24"/>
          <w:szCs w:val="24"/>
        </w:rPr>
        <w:t>A copy of the invoice should also be sent to the Contract Manager, TBC</w:t>
      </w:r>
    </w:p>
    <w:p w14:paraId="06F4A6AD" w14:textId="77777777" w:rsidR="00CA7423" w:rsidRDefault="00CA7423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</w:p>
    <w:p w14:paraId="33B0C4E0" w14:textId="2DD607C4" w:rsidR="007F466D" w:rsidRPr="007F466D" w:rsidRDefault="007F466D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7F466D">
        <w:rPr>
          <w:rFonts w:ascii="Arial" w:eastAsia="Arial" w:hAnsi="Arial" w:cs="Arial"/>
          <w:bCs/>
          <w:sz w:val="24"/>
          <w:szCs w:val="24"/>
        </w:rPr>
        <w:t>BACS within 30 days of invoice.</w:t>
      </w:r>
    </w:p>
    <w:p w14:paraId="1F7D8D02" w14:textId="77777777" w:rsidR="007F466D" w:rsidRPr="007F466D" w:rsidRDefault="007F466D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7F466D">
        <w:rPr>
          <w:rFonts w:ascii="Arial" w:eastAsia="Arial" w:hAnsi="Arial" w:cs="Arial"/>
          <w:bCs/>
          <w:sz w:val="24"/>
          <w:szCs w:val="24"/>
        </w:rPr>
        <w:t xml:space="preserve"> </w:t>
      </w:r>
    </w:p>
    <w:p w14:paraId="4698DBC4" w14:textId="2E975214" w:rsidR="00647197" w:rsidRDefault="007F466D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7F466D">
        <w:rPr>
          <w:rFonts w:ascii="Arial" w:eastAsia="Arial" w:hAnsi="Arial" w:cs="Arial"/>
          <w:bCs/>
          <w:sz w:val="24"/>
          <w:szCs w:val="24"/>
        </w:rPr>
        <w:t>The Supplier must facilitate payment by the Buyer of the Charges under a Call-Off Contract under any method stipulated by the Buyer in the Order Form.</w:t>
      </w:r>
    </w:p>
    <w:p w14:paraId="16387BC3" w14:textId="77777777" w:rsidR="007F466D" w:rsidRDefault="007F466D" w:rsidP="007F466D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</w:p>
    <w:p w14:paraId="196F8A70" w14:textId="77777777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/>
          <w:bCs/>
          <w:sz w:val="24"/>
          <w:szCs w:val="24"/>
        </w:rPr>
        <w:t>BUYER’S INVOICE ADDRESS:</w:t>
      </w:r>
    </w:p>
    <w:p w14:paraId="4ADADCC7" w14:textId="77777777" w:rsid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</w:p>
    <w:p w14:paraId="671EBAEF" w14:textId="0B8D67FC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Cs/>
          <w:sz w:val="24"/>
          <w:szCs w:val="24"/>
        </w:rPr>
        <w:t>UKSA – UK Space Agency</w:t>
      </w:r>
    </w:p>
    <w:p w14:paraId="20F65145" w14:textId="77777777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Cs/>
          <w:sz w:val="24"/>
          <w:szCs w:val="24"/>
        </w:rPr>
        <w:t>C/O UK SBS</w:t>
      </w:r>
    </w:p>
    <w:p w14:paraId="249893DE" w14:textId="77777777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Cs/>
          <w:sz w:val="24"/>
          <w:szCs w:val="24"/>
        </w:rPr>
        <w:t>Queensway House, West Precinct</w:t>
      </w:r>
    </w:p>
    <w:p w14:paraId="0C6D7049" w14:textId="77777777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Cs/>
          <w:sz w:val="24"/>
          <w:szCs w:val="24"/>
        </w:rPr>
        <w:t>Billingham</w:t>
      </w:r>
    </w:p>
    <w:p w14:paraId="5D7962AE" w14:textId="77777777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Cs/>
          <w:sz w:val="24"/>
          <w:szCs w:val="24"/>
        </w:rPr>
        <w:t>TS23 2NF</w:t>
      </w:r>
    </w:p>
    <w:p w14:paraId="14CB95F7" w14:textId="77777777" w:rsidR="00CA7423" w:rsidRPr="00CA7423" w:rsidRDefault="00CA7423" w:rsidP="00CA7423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CA7423">
        <w:rPr>
          <w:rFonts w:ascii="Arial" w:eastAsia="Arial" w:hAnsi="Arial" w:cs="Arial"/>
          <w:bCs/>
          <w:sz w:val="24"/>
          <w:szCs w:val="24"/>
        </w:rPr>
        <w:t>United Kingdom</w:t>
      </w:r>
    </w:p>
    <w:p w14:paraId="13D9C65F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68" w14:textId="526FD6AF" w:rsidR="00F914D3" w:rsidRDefault="00E31A93">
      <w:pPr>
        <w:tabs>
          <w:tab w:val="left" w:pos="1134"/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INDEXATION</w:t>
      </w:r>
    </w:p>
    <w:p w14:paraId="13D9C66A" w14:textId="704B777D" w:rsidR="00F914D3" w:rsidRDefault="0088615B">
      <w:pPr>
        <w:tabs>
          <w:tab w:val="left" w:pos="2257"/>
        </w:tabs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Not Applicable</w:t>
      </w:r>
    </w:p>
    <w:p w14:paraId="13D9C66B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13D9C66D" w14:textId="5FA12B21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PASS THROUGH COSTS</w:t>
      </w:r>
    </w:p>
    <w:p w14:paraId="5D716EF7" w14:textId="2C1A38EE" w:rsidR="0098444D" w:rsidRDefault="00E31A93" w:rsidP="00F56F83">
      <w:pPr>
        <w:tabs>
          <w:tab w:val="left" w:pos="1134"/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F56F83">
        <w:rPr>
          <w:rFonts w:ascii="Arial" w:eastAsia="Arial" w:hAnsi="Arial" w:cs="Arial"/>
          <w:sz w:val="24"/>
          <w:szCs w:val="24"/>
        </w:rPr>
        <w:t>Not Applicable</w:t>
      </w:r>
    </w:p>
    <w:p w14:paraId="3D344B7F" w14:textId="77777777" w:rsidR="00F56F83" w:rsidRPr="00F56F83" w:rsidRDefault="00F56F83" w:rsidP="00F56F83">
      <w:pPr>
        <w:tabs>
          <w:tab w:val="left" w:pos="1134"/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34A2096F" w14:textId="77777777" w:rsidR="0098444D" w:rsidRDefault="00E31A93" w:rsidP="0098444D">
      <w:pPr>
        <w:spacing w:after="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MORE FAVOURABLE COMMERCIAL TERMS</w:t>
      </w:r>
    </w:p>
    <w:p w14:paraId="3B7E7A24" w14:textId="60BAE7BD" w:rsidR="0098444D" w:rsidRPr="005A3350" w:rsidRDefault="00E31A93" w:rsidP="0098444D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For this DPS these will only apply to Pass Through Costs</w:t>
      </w:r>
    </w:p>
    <w:p w14:paraId="13D9C672" w14:textId="77777777" w:rsidR="00F914D3" w:rsidRDefault="00E31A93">
      <w:pPr>
        <w:tabs>
          <w:tab w:val="left" w:pos="2257"/>
        </w:tabs>
        <w:spacing w:after="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INCLUSIVE REPAIR THRESHOLD</w:t>
      </w:r>
    </w:p>
    <w:p w14:paraId="13D9C674" w14:textId="300799E9" w:rsidR="00F914D3" w:rsidRDefault="0088615B">
      <w:pPr>
        <w:tabs>
          <w:tab w:val="left" w:pos="2257"/>
        </w:tabs>
        <w:spacing w:after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Not Applicable</w:t>
      </w:r>
    </w:p>
    <w:p w14:paraId="4E651309" w14:textId="77777777" w:rsidR="001F36F7" w:rsidRDefault="001F36F7">
      <w:pPr>
        <w:tabs>
          <w:tab w:val="left" w:pos="2257"/>
        </w:tabs>
        <w:spacing w:after="0"/>
        <w:rPr>
          <w:rFonts w:ascii="Arial" w:eastAsia="Arial" w:hAnsi="Arial" w:cs="Arial"/>
          <w:sz w:val="24"/>
          <w:szCs w:val="24"/>
        </w:rPr>
      </w:pPr>
    </w:p>
    <w:p w14:paraId="13D9C676" w14:textId="26F6B518" w:rsidR="00F914D3" w:rsidRDefault="00E31A93">
      <w:pPr>
        <w:tabs>
          <w:tab w:val="left" w:pos="2257"/>
        </w:tabs>
        <w:spacing w:after="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BILLABLE WORKS</w:t>
      </w:r>
    </w:p>
    <w:p w14:paraId="13D9C688" w14:textId="2ED8EDA2" w:rsidR="00F914D3" w:rsidRPr="00E94B6E" w:rsidRDefault="009C44B2">
      <w:pPr>
        <w:spacing w:after="24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Not Applicable</w:t>
      </w:r>
    </w:p>
    <w:p w14:paraId="13D9C689" w14:textId="77777777" w:rsidR="00F914D3" w:rsidRPr="00E94B6E" w:rsidRDefault="00E31A93" w:rsidP="002A2CF0">
      <w:pPr>
        <w:spacing w:after="0"/>
        <w:jc w:val="both"/>
        <w:rPr>
          <w:rFonts w:ascii="Arial" w:eastAsia="Arial" w:hAnsi="Arial" w:cs="Arial"/>
          <w:b/>
          <w:sz w:val="24"/>
          <w:szCs w:val="24"/>
        </w:rPr>
      </w:pPr>
      <w:r w:rsidRPr="00E94B6E">
        <w:rPr>
          <w:rFonts w:ascii="Arial" w:eastAsia="Arial" w:hAnsi="Arial" w:cs="Arial"/>
          <w:b/>
          <w:sz w:val="24"/>
          <w:szCs w:val="24"/>
        </w:rPr>
        <w:t>BILLABLE WORKS NOT REQUIRING APPROVAL</w:t>
      </w:r>
    </w:p>
    <w:p w14:paraId="13D9C68A" w14:textId="7256D7A6" w:rsidR="00F914D3" w:rsidRPr="00E94B6E" w:rsidRDefault="009C44B2">
      <w:pPr>
        <w:spacing w:after="24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Not Applicable</w:t>
      </w:r>
    </w:p>
    <w:p w14:paraId="13D9C68C" w14:textId="77777777" w:rsidR="00F914D3" w:rsidRPr="00E94B6E" w:rsidRDefault="00E31A93" w:rsidP="00313ADB">
      <w:pPr>
        <w:spacing w:after="0"/>
        <w:jc w:val="both"/>
        <w:rPr>
          <w:rFonts w:ascii="Arial" w:eastAsia="Arial" w:hAnsi="Arial" w:cs="Arial"/>
          <w:b/>
          <w:sz w:val="24"/>
          <w:szCs w:val="24"/>
        </w:rPr>
      </w:pPr>
      <w:r w:rsidRPr="00E94B6E">
        <w:rPr>
          <w:rFonts w:ascii="Arial" w:eastAsia="Arial" w:hAnsi="Arial" w:cs="Arial"/>
          <w:b/>
          <w:sz w:val="24"/>
          <w:szCs w:val="24"/>
        </w:rPr>
        <w:t>BUSINESS CRITICAL EVENTS</w:t>
      </w:r>
    </w:p>
    <w:p w14:paraId="13D9C68F" w14:textId="3AEFDE0E" w:rsidR="00F914D3" w:rsidRDefault="000648F7" w:rsidP="000648F7">
      <w:p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Not Applicable</w:t>
      </w:r>
    </w:p>
    <w:p w14:paraId="254FDE95" w14:textId="77777777" w:rsidR="000648F7" w:rsidRDefault="000648F7" w:rsidP="000648F7">
      <w:pPr>
        <w:spacing w:after="0"/>
        <w:jc w:val="both"/>
        <w:rPr>
          <w:rFonts w:ascii="Arial" w:eastAsia="Arial" w:hAnsi="Arial" w:cs="Arial"/>
          <w:sz w:val="24"/>
          <w:szCs w:val="24"/>
        </w:rPr>
      </w:pPr>
    </w:p>
    <w:p w14:paraId="4A80E9EF" w14:textId="77777777" w:rsidR="0015743F" w:rsidRDefault="00E31A93" w:rsidP="0015743F">
      <w:pPr>
        <w:tabs>
          <w:tab w:val="left" w:pos="1134"/>
        </w:tabs>
        <w:spacing w:after="0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WARRANTY</w:t>
      </w:r>
    </w:p>
    <w:p w14:paraId="62C34C4C" w14:textId="04D12538" w:rsidR="00645255" w:rsidRDefault="00E31A93" w:rsidP="000648F7">
      <w:pPr>
        <w:tabs>
          <w:tab w:val="left" w:pos="1134"/>
        </w:tabs>
        <w:spacing w:after="0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As per 3.1.2 of the Core Terms (90 Days) </w:t>
      </w:r>
    </w:p>
    <w:p w14:paraId="616FF34F" w14:textId="77777777" w:rsidR="000648F7" w:rsidRDefault="000648F7" w:rsidP="000648F7">
      <w:pPr>
        <w:tabs>
          <w:tab w:val="left" w:pos="1134"/>
        </w:tabs>
        <w:spacing w:after="0"/>
        <w:jc w:val="both"/>
        <w:rPr>
          <w:rFonts w:ascii="Arial" w:eastAsia="Arial" w:hAnsi="Arial" w:cs="Arial"/>
          <w:b/>
          <w:sz w:val="24"/>
          <w:szCs w:val="24"/>
        </w:rPr>
      </w:pPr>
    </w:p>
    <w:p w14:paraId="4A974A44" w14:textId="77777777" w:rsidR="003C60E4" w:rsidRDefault="00E31A93" w:rsidP="003C60E4">
      <w:pPr>
        <w:pBdr>
          <w:top w:val="nil"/>
          <w:left w:val="nil"/>
          <w:bottom w:val="nil"/>
          <w:right w:val="nil"/>
          <w:between w:val="nil"/>
        </w:pBdr>
        <w:tabs>
          <w:tab w:val="left" w:pos="1985"/>
          <w:tab w:val="left" w:pos="2127"/>
          <w:tab w:val="left" w:pos="1134"/>
        </w:tabs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CYBER ESSENTIALS</w:t>
      </w:r>
    </w:p>
    <w:p w14:paraId="13D9C699" w14:textId="41FCC1EB" w:rsidR="00F914D3" w:rsidRDefault="0054409B" w:rsidP="0054409B">
      <w:pPr>
        <w:pBdr>
          <w:top w:val="nil"/>
          <w:left w:val="nil"/>
          <w:bottom w:val="nil"/>
          <w:right w:val="nil"/>
          <w:between w:val="nil"/>
        </w:pBdr>
        <w:tabs>
          <w:tab w:val="left" w:pos="1985"/>
          <w:tab w:val="left" w:pos="2127"/>
          <w:tab w:val="left" w:pos="1134"/>
        </w:tabs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Not Applicable</w:t>
      </w:r>
    </w:p>
    <w:p w14:paraId="06244940" w14:textId="77777777" w:rsidR="0054409B" w:rsidRPr="0054409B" w:rsidRDefault="0054409B" w:rsidP="0054409B">
      <w:pPr>
        <w:pBdr>
          <w:top w:val="nil"/>
          <w:left w:val="nil"/>
          <w:bottom w:val="nil"/>
          <w:right w:val="nil"/>
          <w:between w:val="nil"/>
        </w:pBdr>
        <w:tabs>
          <w:tab w:val="left" w:pos="1985"/>
          <w:tab w:val="left" w:pos="2127"/>
          <w:tab w:val="left" w:pos="1134"/>
        </w:tabs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13D9C69A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BUYER’S AUTHORISED REPRESENTATIVE</w:t>
      </w:r>
    </w:p>
    <w:p w14:paraId="13D9C6A0" w14:textId="53082AE9" w:rsidR="00F914D3" w:rsidRPr="00A77780" w:rsidRDefault="00645255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A77780">
        <w:rPr>
          <w:rFonts w:ascii="Arial" w:eastAsia="Arial" w:hAnsi="Arial" w:cs="Arial"/>
          <w:bCs/>
          <w:sz w:val="24"/>
          <w:szCs w:val="24"/>
        </w:rPr>
        <w:t>TBC</w:t>
      </w:r>
    </w:p>
    <w:p w14:paraId="208C79C4" w14:textId="77777777" w:rsidR="00645255" w:rsidRDefault="00645255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A1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BUYER’S ENVIRONMENTAL POLICY</w:t>
      </w:r>
    </w:p>
    <w:p w14:paraId="06F051E5" w14:textId="77777777" w:rsidR="0036182B" w:rsidRPr="0076528C" w:rsidRDefault="0036182B" w:rsidP="0036182B">
      <w:pPr>
        <w:spacing w:line="240" w:lineRule="auto"/>
        <w:rPr>
          <w:rFonts w:ascii="Arial" w:eastAsia="Arial" w:hAnsi="Arial" w:cs="Arial"/>
          <w:sz w:val="24"/>
          <w:szCs w:val="24"/>
        </w:rPr>
      </w:pPr>
      <w:r w:rsidRPr="00BF42E1">
        <w:rPr>
          <w:rFonts w:ascii="Arial" w:eastAsia="Arial" w:hAnsi="Arial" w:cs="Arial"/>
          <w:sz w:val="24"/>
          <w:szCs w:val="24"/>
        </w:rPr>
        <w:t>The Buyer’s equality and diversity policy/requirements and instructions related to environmental</w:t>
      </w:r>
      <w:r w:rsidRPr="006C7D3D">
        <w:rPr>
          <w:rFonts w:eastAsia="Arial"/>
        </w:rPr>
        <w:t xml:space="preserve"> </w:t>
      </w:r>
      <w:r w:rsidRPr="0076528C">
        <w:rPr>
          <w:rFonts w:ascii="Arial" w:eastAsia="Arial" w:hAnsi="Arial" w:cs="Arial"/>
          <w:sz w:val="24"/>
          <w:szCs w:val="24"/>
        </w:rPr>
        <w:t xml:space="preserve">policy is: </w:t>
      </w:r>
      <w:hyperlink r:id="rId9" w:history="1">
        <w:r w:rsidRPr="0076528C">
          <w:rPr>
            <w:rStyle w:val="Hyperlink"/>
            <w:rFonts w:ascii="Arial" w:eastAsiaTheme="majorEastAsia" w:hAnsi="Arial" w:cs="Arial"/>
            <w:sz w:val="24"/>
            <w:szCs w:val="24"/>
          </w:rPr>
          <w:t>DESNZ DSIT Environmental Policy v1.5.pdf</w:t>
        </w:r>
      </w:hyperlink>
    </w:p>
    <w:p w14:paraId="13D9C6A5" w14:textId="4C82689A" w:rsidR="00F914D3" w:rsidRDefault="0036182B" w:rsidP="0036182B">
      <w:pPr>
        <w:tabs>
          <w:tab w:val="left" w:pos="2257"/>
        </w:tabs>
        <w:spacing w:after="0" w:line="259" w:lineRule="auto"/>
        <w:rPr>
          <w:rFonts w:ascii="Arial" w:hAnsi="Arial" w:cs="Arial"/>
          <w:sz w:val="24"/>
          <w:szCs w:val="24"/>
        </w:rPr>
      </w:pPr>
      <w:r w:rsidRPr="0076528C">
        <w:rPr>
          <w:rFonts w:ascii="Arial" w:eastAsia="Arial" w:hAnsi="Arial" w:cs="Arial"/>
          <w:sz w:val="24"/>
          <w:szCs w:val="24"/>
        </w:rPr>
        <w:t>The Buyer’s health and safety policy is:</w:t>
      </w:r>
      <w:r w:rsidRPr="0076528C">
        <w:rPr>
          <w:rFonts w:ascii="Arial" w:hAnsi="Arial" w:cs="Arial"/>
          <w:sz w:val="24"/>
          <w:szCs w:val="24"/>
        </w:rPr>
        <w:t xml:space="preserve"> </w:t>
      </w:r>
      <w:hyperlink r:id="rId10" w:history="1">
        <w:r w:rsidRPr="0076528C">
          <w:rPr>
            <w:rStyle w:val="Hyperlink"/>
            <w:rFonts w:ascii="Arial" w:eastAsiaTheme="majorEastAsia" w:hAnsi="Arial" w:cs="Arial"/>
            <w:sz w:val="24"/>
            <w:szCs w:val="24"/>
          </w:rPr>
          <w:t>UKSA Health Safety Policy - V2.0 - Feb 2023.pdf</w:t>
        </w:r>
      </w:hyperlink>
      <w:r w:rsidRPr="0076528C">
        <w:rPr>
          <w:rFonts w:ascii="Arial" w:hAnsi="Arial" w:cs="Arial"/>
          <w:sz w:val="24"/>
          <w:szCs w:val="24"/>
        </w:rPr>
        <w:t>.</w:t>
      </w:r>
    </w:p>
    <w:p w14:paraId="44DF6588" w14:textId="77777777" w:rsidR="0076528C" w:rsidRPr="0076528C" w:rsidRDefault="0076528C" w:rsidP="0036182B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A6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BUYER’S SECURITY POLICY</w:t>
      </w:r>
    </w:p>
    <w:p w14:paraId="04D30B2C" w14:textId="77777777" w:rsidR="007D3B02" w:rsidRDefault="007D3B02" w:rsidP="007D3B02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6A3C31">
        <w:rPr>
          <w:rFonts w:ascii="Arial" w:eastAsia="Arial" w:hAnsi="Arial" w:cs="Arial"/>
          <w:sz w:val="24"/>
          <w:szCs w:val="24"/>
        </w:rPr>
        <w:t>Security Policy Framework</w:t>
      </w:r>
      <w:r>
        <w:rPr>
          <w:rFonts w:ascii="Arial" w:eastAsia="Arial" w:hAnsi="Arial" w:cs="Arial"/>
          <w:sz w:val="24"/>
          <w:szCs w:val="24"/>
        </w:rPr>
        <w:t xml:space="preserve">. </w:t>
      </w:r>
      <w:r w:rsidRPr="006A3C31">
        <w:rPr>
          <w:rFonts w:ascii="Arial" w:eastAsia="Arial" w:hAnsi="Arial" w:cs="Arial"/>
          <w:sz w:val="24"/>
          <w:szCs w:val="24"/>
        </w:rPr>
        <w:t>Protecting Government Assets.</w:t>
      </w:r>
    </w:p>
    <w:p w14:paraId="2F6041B2" w14:textId="77777777" w:rsidR="007D3B02" w:rsidRPr="006A3C31" w:rsidRDefault="007D3B02" w:rsidP="007D3B02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6A3C31">
        <w:rPr>
          <w:rFonts w:ascii="Arial" w:eastAsia="Arial" w:hAnsi="Arial" w:cs="Arial"/>
          <w:sz w:val="24"/>
          <w:szCs w:val="24"/>
        </w:rPr>
        <w:t>Version 1.3. December 2022</w:t>
      </w:r>
    </w:p>
    <w:p w14:paraId="1AC511AC" w14:textId="77777777" w:rsidR="007D3B02" w:rsidRDefault="007D3B02" w:rsidP="007D3B02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hyperlink r:id="rId11" w:history="1">
        <w:r w:rsidRPr="00FC02B5">
          <w:rPr>
            <w:rStyle w:val="Hyperlink"/>
            <w:rFonts w:ascii="Arial" w:eastAsia="Arial" w:hAnsi="Arial" w:cs="Arial"/>
            <w:sz w:val="24"/>
            <w:szCs w:val="24"/>
          </w:rPr>
          <w:t>https://www.gov.uk/government/publications/security-policy-framework/hmg-security-policy-framework</w:t>
        </w:r>
      </w:hyperlink>
    </w:p>
    <w:p w14:paraId="13D9C6AA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AB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SUPPLIER’S AUTHORISED REPRESENTATIVE</w:t>
      </w:r>
    </w:p>
    <w:p w14:paraId="13D9C6B1" w14:textId="1F4F2AC2" w:rsidR="00F914D3" w:rsidRPr="00A77780" w:rsidRDefault="007D63CE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A77780">
        <w:rPr>
          <w:rFonts w:ascii="Arial" w:eastAsia="Arial" w:hAnsi="Arial" w:cs="Arial"/>
          <w:bCs/>
          <w:sz w:val="24"/>
          <w:szCs w:val="24"/>
        </w:rPr>
        <w:t>TBC</w:t>
      </w:r>
    </w:p>
    <w:p w14:paraId="0ABD2232" w14:textId="77777777" w:rsidR="007D63CE" w:rsidRDefault="007D63CE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B2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SUPPLIER’S CONTRACT MANAGER</w:t>
      </w:r>
    </w:p>
    <w:p w14:paraId="13D9C6B8" w14:textId="328ED2A0" w:rsidR="00F914D3" w:rsidRPr="00A77780" w:rsidRDefault="007D63CE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A77780">
        <w:rPr>
          <w:rFonts w:ascii="Arial" w:eastAsia="Arial" w:hAnsi="Arial" w:cs="Arial"/>
          <w:bCs/>
          <w:sz w:val="24"/>
          <w:szCs w:val="24"/>
        </w:rPr>
        <w:t>TBC</w:t>
      </w:r>
    </w:p>
    <w:p w14:paraId="3F98A3D6" w14:textId="77777777" w:rsidR="007D63CE" w:rsidRDefault="007D63CE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4964389A" w14:textId="77777777" w:rsidR="00986565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PROGRESS REPORT FREQUENCY</w:t>
      </w:r>
    </w:p>
    <w:p w14:paraId="13D9C6BC" w14:textId="341536A3" w:rsidR="00F914D3" w:rsidRPr="00986565" w:rsidRDefault="00D7345F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On the first Working Day of each </w:t>
      </w:r>
      <w:r w:rsidR="0055144A">
        <w:rPr>
          <w:rFonts w:ascii="Arial" w:eastAsia="Arial" w:hAnsi="Arial" w:cs="Arial"/>
          <w:sz w:val="24"/>
          <w:szCs w:val="24"/>
        </w:rPr>
        <w:t>qu</w:t>
      </w:r>
      <w:r w:rsidR="00986565">
        <w:rPr>
          <w:rFonts w:ascii="Arial" w:eastAsia="Arial" w:hAnsi="Arial" w:cs="Arial"/>
          <w:sz w:val="24"/>
          <w:szCs w:val="24"/>
        </w:rPr>
        <w:t xml:space="preserve">arter. </w:t>
      </w:r>
    </w:p>
    <w:p w14:paraId="7579CAD2" w14:textId="77777777" w:rsidR="0055144A" w:rsidRDefault="0055144A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BD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PROGRESS MEETING FREQUENCY</w:t>
      </w:r>
    </w:p>
    <w:p w14:paraId="16095B9D" w14:textId="0C70D441" w:rsidR="00631759" w:rsidRDefault="00B87798" w:rsidP="00631759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>
        <w:rPr>
          <w:rFonts w:ascii="Arial" w:eastAsia="Arial" w:hAnsi="Arial" w:cs="Arial"/>
          <w:bCs/>
          <w:sz w:val="24"/>
          <w:szCs w:val="24"/>
        </w:rPr>
        <w:t xml:space="preserve">Quarterly </w:t>
      </w:r>
      <w:r w:rsidR="00631759" w:rsidRPr="004608CB">
        <w:rPr>
          <w:rFonts w:ascii="Arial" w:eastAsia="Arial" w:hAnsi="Arial" w:cs="Arial"/>
          <w:bCs/>
          <w:sz w:val="24"/>
          <w:szCs w:val="24"/>
        </w:rPr>
        <w:t xml:space="preserve">Microsoft Teams calls will be required between the supplier and </w:t>
      </w:r>
      <w:r w:rsidR="00631759">
        <w:rPr>
          <w:rFonts w:ascii="Arial" w:eastAsia="Arial" w:hAnsi="Arial" w:cs="Arial"/>
          <w:bCs/>
          <w:sz w:val="24"/>
          <w:szCs w:val="24"/>
        </w:rPr>
        <w:t>UKSA</w:t>
      </w:r>
      <w:r w:rsidR="00631759" w:rsidRPr="004608CB">
        <w:rPr>
          <w:rFonts w:ascii="Arial" w:eastAsia="Arial" w:hAnsi="Arial" w:cs="Arial"/>
          <w:bCs/>
          <w:sz w:val="24"/>
          <w:szCs w:val="24"/>
        </w:rPr>
        <w:t xml:space="preserve"> </w:t>
      </w:r>
      <w:r w:rsidR="00631759">
        <w:rPr>
          <w:rFonts w:ascii="Arial" w:eastAsia="Arial" w:hAnsi="Arial" w:cs="Arial"/>
          <w:bCs/>
          <w:sz w:val="24"/>
          <w:szCs w:val="24"/>
        </w:rPr>
        <w:t>P</w:t>
      </w:r>
      <w:r w:rsidR="00631759" w:rsidRPr="004608CB">
        <w:rPr>
          <w:rFonts w:ascii="Arial" w:eastAsia="Arial" w:hAnsi="Arial" w:cs="Arial"/>
          <w:bCs/>
          <w:sz w:val="24"/>
          <w:szCs w:val="24"/>
        </w:rPr>
        <w:t xml:space="preserve">roject </w:t>
      </w:r>
      <w:r w:rsidR="00631759">
        <w:rPr>
          <w:rFonts w:ascii="Arial" w:eastAsia="Arial" w:hAnsi="Arial" w:cs="Arial"/>
          <w:bCs/>
          <w:sz w:val="24"/>
          <w:szCs w:val="24"/>
        </w:rPr>
        <w:t>M</w:t>
      </w:r>
      <w:r w:rsidR="00631759" w:rsidRPr="004608CB">
        <w:rPr>
          <w:rFonts w:ascii="Arial" w:eastAsia="Arial" w:hAnsi="Arial" w:cs="Arial"/>
          <w:bCs/>
          <w:sz w:val="24"/>
          <w:szCs w:val="24"/>
        </w:rPr>
        <w:t>anager</w:t>
      </w:r>
      <w:r w:rsidR="00631759">
        <w:rPr>
          <w:rFonts w:ascii="Arial" w:eastAsia="Arial" w:hAnsi="Arial" w:cs="Arial"/>
          <w:bCs/>
          <w:sz w:val="24"/>
          <w:szCs w:val="24"/>
        </w:rPr>
        <w:t>.</w:t>
      </w:r>
    </w:p>
    <w:p w14:paraId="13D9C6C0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C1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KEY STAFF</w:t>
      </w:r>
    </w:p>
    <w:p w14:paraId="48629E5C" w14:textId="77777777" w:rsidR="00A77780" w:rsidRPr="000874A9" w:rsidRDefault="00A77780" w:rsidP="00A77780">
      <w:pPr>
        <w:tabs>
          <w:tab w:val="left" w:pos="2257"/>
        </w:tabs>
        <w:spacing w:after="0" w:line="256" w:lineRule="auto"/>
        <w:rPr>
          <w:rFonts w:ascii="Arial" w:eastAsia="Arial" w:hAnsi="Arial" w:cs="Arial"/>
          <w:sz w:val="24"/>
          <w:szCs w:val="24"/>
          <w:highlight w:val="yellow"/>
        </w:rPr>
      </w:pPr>
      <w:r>
        <w:rPr>
          <w:rFonts w:ascii="Arial" w:eastAsia="Arial" w:hAnsi="Arial" w:cs="Arial"/>
          <w:sz w:val="24"/>
          <w:szCs w:val="24"/>
        </w:rPr>
        <w:t>See details in Order Schedule 7 (Key Staff)</w:t>
      </w:r>
    </w:p>
    <w:p w14:paraId="13D9C6C7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</w:p>
    <w:p w14:paraId="13D9C6C8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KEY SUBCONTRACTOR(S)</w:t>
      </w:r>
    </w:p>
    <w:p w14:paraId="13D9C6CA" w14:textId="431282D6" w:rsidR="00F914D3" w:rsidRPr="00A77780" w:rsidRDefault="00A77780">
      <w:pPr>
        <w:tabs>
          <w:tab w:val="left" w:pos="2257"/>
        </w:tabs>
        <w:spacing w:after="0" w:line="259" w:lineRule="auto"/>
        <w:rPr>
          <w:rFonts w:ascii="Arial" w:eastAsia="Arial" w:hAnsi="Arial" w:cs="Arial"/>
          <w:bCs/>
          <w:sz w:val="24"/>
          <w:szCs w:val="24"/>
        </w:rPr>
      </w:pPr>
      <w:r w:rsidRPr="00A77780">
        <w:rPr>
          <w:rFonts w:ascii="Arial" w:eastAsia="Arial" w:hAnsi="Arial" w:cs="Arial"/>
          <w:bCs/>
          <w:sz w:val="24"/>
          <w:szCs w:val="24"/>
        </w:rPr>
        <w:t>TBC</w:t>
      </w:r>
    </w:p>
    <w:p w14:paraId="13D9C6CB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CC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E-AUCTIONS</w:t>
      </w:r>
    </w:p>
    <w:p w14:paraId="13D9C6CE" w14:textId="39207280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Not applicable</w:t>
      </w:r>
    </w:p>
    <w:p w14:paraId="0B6178F5" w14:textId="77777777" w:rsidR="00A77780" w:rsidRDefault="00A77780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D0" w14:textId="77777777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COMMERCIALLY SENSITIVE INFORMATION</w:t>
      </w:r>
    </w:p>
    <w:p w14:paraId="13D9C6D2" w14:textId="71F9C4B5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Supplier’s Commercially Sensitive Information </w:t>
      </w:r>
    </w:p>
    <w:p w14:paraId="13D9C6D3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D5" w14:textId="5CE8EBF9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SERVICE CREDITS</w:t>
      </w:r>
    </w:p>
    <w:p w14:paraId="13D9C6DF" w14:textId="07CA23BA" w:rsidR="00F914D3" w:rsidRPr="003C60E4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3C60E4">
        <w:rPr>
          <w:rFonts w:ascii="Arial" w:eastAsia="Arial" w:hAnsi="Arial" w:cs="Arial"/>
          <w:sz w:val="24"/>
          <w:szCs w:val="24"/>
        </w:rPr>
        <w:t>Not applicable</w:t>
      </w:r>
    </w:p>
    <w:p w14:paraId="13D9C6E0" w14:textId="77777777" w:rsidR="00F914D3" w:rsidRDefault="00F914D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</w:p>
    <w:p w14:paraId="13D9C6E2" w14:textId="1EDC9828" w:rsidR="00F914D3" w:rsidRDefault="00E31A93">
      <w:pPr>
        <w:tabs>
          <w:tab w:val="left" w:pos="2257"/>
        </w:tabs>
        <w:spacing w:after="0" w:line="259" w:lineRule="auto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ADDITIONAL INSURANCES</w:t>
      </w:r>
    </w:p>
    <w:p w14:paraId="13D9C6E3" w14:textId="20FF584D" w:rsidR="00F914D3" w:rsidRPr="003C60E4" w:rsidRDefault="00E31A93">
      <w:pPr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3C60E4">
        <w:rPr>
          <w:rFonts w:ascii="Arial" w:eastAsia="Arial" w:hAnsi="Arial" w:cs="Arial"/>
          <w:sz w:val="24"/>
          <w:szCs w:val="24"/>
        </w:rPr>
        <w:t>Not applicable</w:t>
      </w:r>
    </w:p>
    <w:p w14:paraId="13D9C6E8" w14:textId="77777777" w:rsidR="00F914D3" w:rsidRDefault="00F914D3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13D9C6E9" w14:textId="77777777" w:rsidR="00F914D3" w:rsidRDefault="00E31A93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GUARANTEE</w:t>
      </w:r>
    </w:p>
    <w:p w14:paraId="13D9C6EB" w14:textId="7F7256B1" w:rsidR="00F914D3" w:rsidRPr="00DC3008" w:rsidRDefault="00E31A93">
      <w:pPr>
        <w:spacing w:after="0" w:line="259" w:lineRule="auto"/>
        <w:rPr>
          <w:rFonts w:ascii="Arial" w:eastAsia="Arial" w:hAnsi="Arial" w:cs="Arial"/>
          <w:sz w:val="24"/>
          <w:szCs w:val="24"/>
        </w:rPr>
      </w:pPr>
      <w:r w:rsidRPr="00DC3008">
        <w:rPr>
          <w:rFonts w:ascii="Arial" w:eastAsia="Arial" w:hAnsi="Arial" w:cs="Arial"/>
          <w:sz w:val="24"/>
          <w:szCs w:val="24"/>
        </w:rPr>
        <w:t>Not applicable</w:t>
      </w:r>
    </w:p>
    <w:p w14:paraId="13D9C6F2" w14:textId="77777777" w:rsidR="00F914D3" w:rsidRDefault="00F914D3">
      <w:pPr>
        <w:spacing w:after="0" w:line="259" w:lineRule="auto"/>
        <w:rPr>
          <w:rFonts w:ascii="Arial" w:eastAsia="Arial" w:hAnsi="Arial" w:cs="Arial"/>
          <w:b/>
          <w:sz w:val="24"/>
          <w:szCs w:val="24"/>
          <w:highlight w:val="yellow"/>
        </w:rPr>
      </w:pPr>
    </w:p>
    <w:p w14:paraId="13D9C6F3" w14:textId="77777777" w:rsidR="00F914D3" w:rsidRDefault="00E31A93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SOCIAL VALUE COMMITMENT</w:t>
      </w:r>
    </w:p>
    <w:p w14:paraId="13D9C6F9" w14:textId="6F6651F4" w:rsidR="00F914D3" w:rsidRDefault="00E31A93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B30FAF">
        <w:rPr>
          <w:rFonts w:ascii="Arial" w:eastAsia="Arial" w:hAnsi="Arial" w:cs="Arial"/>
          <w:sz w:val="24"/>
          <w:szCs w:val="24"/>
        </w:rPr>
        <w:t>The Supplier agrees, in providing the Deliverables and performing its obligations under the Order Contract, that it will comply with the social value commitments in Order Schedule 4 (Order Tender)</w:t>
      </w:r>
    </w:p>
    <w:p w14:paraId="13D9C6FA" w14:textId="77777777" w:rsidR="00F914D3" w:rsidRDefault="00F914D3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13D9C6FB" w14:textId="77777777" w:rsidR="00F914D3" w:rsidRDefault="00F914D3">
      <w:pPr>
        <w:spacing w:after="240"/>
        <w:jc w:val="both"/>
        <w:rPr>
          <w:rFonts w:ascii="Arial" w:eastAsia="Arial" w:hAnsi="Arial" w:cs="Arial"/>
          <w:sz w:val="24"/>
          <w:szCs w:val="24"/>
        </w:rPr>
      </w:pPr>
    </w:p>
    <w:tbl>
      <w:tblPr>
        <w:tblStyle w:val="a4"/>
        <w:tblW w:w="9170" w:type="dxa"/>
        <w:tblBorders>
          <w:top w:val="single" w:sz="4" w:space="0" w:color="95B3D7"/>
          <w:left w:val="single" w:sz="4" w:space="0" w:color="000000"/>
          <w:bottom w:val="single" w:sz="4" w:space="0" w:color="95B3D7"/>
          <w:right w:val="single" w:sz="4" w:space="0" w:color="000000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2980"/>
        <w:gridCol w:w="1556"/>
        <w:gridCol w:w="3108"/>
      </w:tblGrid>
      <w:tr w:rsidR="00F914D3" w14:paraId="13D9C6FE" w14:textId="77777777" w:rsidTr="00F914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506" w:type="dxa"/>
            <w:gridSpan w:val="2"/>
          </w:tcPr>
          <w:p w14:paraId="13D9C6FC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For and on behalf of the Supplier:</w:t>
            </w:r>
          </w:p>
        </w:tc>
        <w:tc>
          <w:tcPr>
            <w:tcW w:w="4664" w:type="dxa"/>
            <w:gridSpan w:val="2"/>
          </w:tcPr>
          <w:p w14:paraId="13D9C6FD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For and on behalf of the Buyer:</w:t>
            </w:r>
          </w:p>
        </w:tc>
      </w:tr>
      <w:tr w:rsidR="00F914D3" w14:paraId="13D9C703" w14:textId="77777777" w:rsidTr="00F914D3">
        <w:trPr>
          <w:trHeight w:val="63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26" w:type="dxa"/>
          </w:tcPr>
          <w:p w14:paraId="13D9C6FF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Signature:</w:t>
            </w:r>
          </w:p>
        </w:tc>
        <w:tc>
          <w:tcPr>
            <w:tcW w:w="2980" w:type="dxa"/>
          </w:tcPr>
          <w:p w14:paraId="13D9C700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56" w:type="dxa"/>
          </w:tcPr>
          <w:p w14:paraId="13D9C701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Signature:</w:t>
            </w:r>
          </w:p>
        </w:tc>
        <w:tc>
          <w:tcPr>
            <w:tcW w:w="3108" w:type="dxa"/>
          </w:tcPr>
          <w:p w14:paraId="13D9C702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914D3" w14:paraId="13D9C708" w14:textId="77777777" w:rsidTr="00F914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26" w:type="dxa"/>
          </w:tcPr>
          <w:p w14:paraId="13D9C704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Name:</w:t>
            </w:r>
          </w:p>
        </w:tc>
        <w:tc>
          <w:tcPr>
            <w:tcW w:w="2980" w:type="dxa"/>
          </w:tcPr>
          <w:p w14:paraId="13D9C705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56" w:type="dxa"/>
          </w:tcPr>
          <w:p w14:paraId="13D9C706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Name:</w:t>
            </w:r>
          </w:p>
        </w:tc>
        <w:tc>
          <w:tcPr>
            <w:tcW w:w="3108" w:type="dxa"/>
          </w:tcPr>
          <w:p w14:paraId="13D9C707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914D3" w14:paraId="13D9C70D" w14:textId="77777777" w:rsidTr="00F914D3">
        <w:trPr>
          <w:trHeight w:val="63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26" w:type="dxa"/>
          </w:tcPr>
          <w:p w14:paraId="13D9C709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Role:</w:t>
            </w:r>
          </w:p>
        </w:tc>
        <w:tc>
          <w:tcPr>
            <w:tcW w:w="2980" w:type="dxa"/>
          </w:tcPr>
          <w:p w14:paraId="13D9C70A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56" w:type="dxa"/>
          </w:tcPr>
          <w:p w14:paraId="13D9C70B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Role:</w:t>
            </w:r>
          </w:p>
        </w:tc>
        <w:tc>
          <w:tcPr>
            <w:tcW w:w="3108" w:type="dxa"/>
          </w:tcPr>
          <w:p w14:paraId="13D9C70C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914D3" w14:paraId="13D9C712" w14:textId="77777777" w:rsidTr="00F914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6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26" w:type="dxa"/>
          </w:tcPr>
          <w:p w14:paraId="13D9C70E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Date:</w:t>
            </w:r>
          </w:p>
        </w:tc>
        <w:tc>
          <w:tcPr>
            <w:tcW w:w="2980" w:type="dxa"/>
          </w:tcPr>
          <w:p w14:paraId="13D9C70F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56" w:type="dxa"/>
          </w:tcPr>
          <w:p w14:paraId="13D9C710" w14:textId="77777777" w:rsidR="00F914D3" w:rsidRDefault="00E31A9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Date:</w:t>
            </w:r>
          </w:p>
        </w:tc>
        <w:tc>
          <w:tcPr>
            <w:tcW w:w="3108" w:type="dxa"/>
          </w:tcPr>
          <w:p w14:paraId="13D9C711" w14:textId="77777777" w:rsidR="00F914D3" w:rsidRDefault="00F914D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ind w:left="142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</w:tbl>
    <w:p w14:paraId="13D9C715" w14:textId="77777777" w:rsidR="00F914D3" w:rsidRDefault="00F914D3">
      <w:pPr>
        <w:rPr>
          <w:rFonts w:ascii="Arial" w:eastAsia="Arial" w:hAnsi="Arial" w:cs="Arial"/>
        </w:rPr>
      </w:pPr>
    </w:p>
    <w:p w14:paraId="13D9C716" w14:textId="77777777" w:rsidR="00F914D3" w:rsidRDefault="00F914D3">
      <w:pPr>
        <w:rPr>
          <w:rFonts w:ascii="Arial" w:eastAsia="Arial" w:hAnsi="Arial" w:cs="Arial"/>
        </w:rPr>
      </w:pPr>
    </w:p>
    <w:sectPr w:rsidR="00F914D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1D650C" w14:textId="77777777" w:rsidR="00611151" w:rsidRDefault="00611151">
      <w:pPr>
        <w:spacing w:after="0" w:line="240" w:lineRule="auto"/>
      </w:pPr>
      <w:r>
        <w:separator/>
      </w:r>
    </w:p>
  </w:endnote>
  <w:endnote w:type="continuationSeparator" w:id="0">
    <w:p w14:paraId="33FA76E5" w14:textId="77777777" w:rsidR="00611151" w:rsidRDefault="00611151">
      <w:pPr>
        <w:spacing w:after="0" w:line="240" w:lineRule="auto"/>
      </w:pPr>
      <w:r>
        <w:continuationSeparator/>
      </w:r>
    </w:p>
  </w:endnote>
  <w:endnote w:type="continuationNotice" w:id="1">
    <w:p w14:paraId="3A101ADA" w14:textId="77777777" w:rsidR="00611151" w:rsidRDefault="0061115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">
    <w:charset w:val="00"/>
    <w:family w:val="swiss"/>
    <w:pitch w:val="variable"/>
    <w:sig w:usb0="E00082FF" w:usb1="400078FF" w:usb2="00000021" w:usb3="00000000" w:csb0="0000019F" w:csb1="00000000"/>
    <w:embedRegular r:id="rId1" w:fontKey="{FC2A1460-23CC-47C6-846F-2AFCA29C14F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CD4F7B2-55E0-4C47-891E-AC7AB852BFD7}"/>
    <w:embedBold r:id="rId3" w:fontKey="{D4BE56A4-08C9-4F99-9361-84B77E7D2283}"/>
  </w:font>
  <w:font w:name="STZhongsong"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20F5825A-7A15-4C64-BDC4-5DAF8641D2BD}"/>
  </w:font>
  <w:font w:name="Arial Bold">
    <w:panose1 w:val="020B0704020202020204"/>
    <w:charset w:val="00"/>
    <w:family w:val="auto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CBDB719-38C8-46A0-807B-41B586FFB618}"/>
    <w:embedItalic r:id="rId6" w:fontKey="{48E5BB87-E017-4C03-A91C-A71D6AB67C2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C0BAE40-AE45-4FE1-ABA8-B8363619FF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AD6BE" w14:textId="46788319" w:rsidR="00B54BC1" w:rsidRDefault="00DD794E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184A3099" wp14:editId="2ADAA5C6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59740" cy="368935"/>
              <wp:effectExtent l="0" t="0" r="16510" b="0"/>
              <wp:wrapNone/>
              <wp:docPr id="323477445" name="Text Box 11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03222F" w14:textId="72435D2E" w:rsidR="00DD794E" w:rsidRPr="00DD794E" w:rsidRDefault="00DD794E" w:rsidP="00DD794E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DD794E"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4A3099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8" type="#_x0000_t202" alt="OFFICIAL" style="position:absolute;margin-left:0;margin-top:0;width:36.2pt;height:29.05pt;z-index:25165824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" filled="f" stroked="f">
              <v:textbox style="mso-fit-shape-to-text:t" inset="0,0,0,15pt">
                <w:txbxContent>
                  <w:p w14:paraId="6B03222F" w14:textId="72435D2E" w:rsidR="00DD794E" w:rsidRPr="00DD794E" w:rsidRDefault="00DD794E" w:rsidP="00DD794E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DD794E"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9C719" w14:textId="7583E75F" w:rsidR="00F914D3" w:rsidRDefault="00DD794E">
    <w:pP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noProof/>
        <w:sz w:val="20"/>
        <w:szCs w:val="20"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605026E3" wp14:editId="6A2F466F">
              <wp:simplePos x="914400" y="980122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59740" cy="368935"/>
              <wp:effectExtent l="0" t="0" r="16510" b="0"/>
              <wp:wrapNone/>
              <wp:docPr id="34299723" name="Text Box 12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99849C3" w14:textId="02528819" w:rsidR="00DD794E" w:rsidRPr="00DD794E" w:rsidRDefault="00DD794E" w:rsidP="00DD794E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DD794E"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05026E3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9" type="#_x0000_t202" alt="OFFICIAL" style="position:absolute;margin-left:0;margin-top:0;width:36.2pt;height:29.0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" filled="f" stroked="f">
              <v:textbox style="mso-fit-shape-to-text:t" inset="0,0,0,15pt">
                <w:txbxContent>
                  <w:p w14:paraId="199849C3" w14:textId="02528819" w:rsidR="00DD794E" w:rsidRPr="00DD794E" w:rsidRDefault="00DD794E" w:rsidP="00DD794E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DD794E"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E31A93">
      <w:rPr>
        <w:rFonts w:ascii="Arial" w:eastAsia="Arial" w:hAnsi="Arial" w:cs="Arial"/>
        <w:sz w:val="20"/>
        <w:szCs w:val="20"/>
      </w:rPr>
      <w:t>DPS Ref: RM6264</w:t>
    </w:r>
    <w:r w:rsidR="00E31A93">
      <w:rPr>
        <w:rFonts w:ascii="Arial" w:eastAsia="Arial" w:hAnsi="Arial" w:cs="Arial"/>
        <w:sz w:val="20"/>
        <w:szCs w:val="20"/>
      </w:rPr>
      <w:tab/>
      <w:t xml:space="preserve">                                           </w:t>
    </w:r>
  </w:p>
  <w:p w14:paraId="13D9C71A" w14:textId="7E171385" w:rsidR="00F914D3" w:rsidRDefault="00E31A9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>Project Version: v1.0</w:t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  <w:t xml:space="preserve"> </w:t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B54BC1">
      <w:rPr>
        <w:rFonts w:ascii="Arial" w:eastAsia="Arial" w:hAnsi="Arial" w:cs="Arial"/>
        <w:noProof/>
        <w:color w:val="000000"/>
        <w:sz w:val="20"/>
        <w:szCs w:val="20"/>
      </w:rPr>
      <w:t>1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  <w:p w14:paraId="13D9C71B" w14:textId="77777777" w:rsidR="00F914D3" w:rsidRDefault="00E31A93">
    <w:pPr>
      <w:spacing w:after="0" w:line="240" w:lineRule="auto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t>Model Version: v1.3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9C71E" w14:textId="19AD4D03" w:rsidR="00F914D3" w:rsidRDefault="00DD794E">
    <w:pPr>
      <w:tabs>
        <w:tab w:val="center" w:pos="4513"/>
        <w:tab w:val="right" w:pos="9026"/>
      </w:tabs>
      <w:spacing w:after="0"/>
      <w:jc w:val="both"/>
      <w:rPr>
        <w:color w:val="A6A6A6"/>
      </w:rPr>
    </w:pPr>
    <w:r>
      <w:rPr>
        <w:noProof/>
        <w:color w:val="A6A6A6"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28703C7D" wp14:editId="550C8CAF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59740" cy="368935"/>
              <wp:effectExtent l="0" t="0" r="16510" b="0"/>
              <wp:wrapNone/>
              <wp:docPr id="347073501" name="Text Box 10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860C85" w14:textId="029B0FC7" w:rsidR="00DD794E" w:rsidRPr="00DD794E" w:rsidRDefault="00DD794E" w:rsidP="00DD794E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DD794E"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703C7D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1" type="#_x0000_t202" alt="OFFICIAL" style="position:absolute;left:0;text-align:left;margin-left:0;margin-top:0;width:36.2pt;height:29.05pt;z-index:251658243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" filled="f" stroked="f">
              <v:textbox style="mso-fit-shape-to-text:t" inset="0,0,0,15pt">
                <w:txbxContent>
                  <w:p w14:paraId="05860C85" w14:textId="029B0FC7" w:rsidR="00DD794E" w:rsidRPr="00DD794E" w:rsidRDefault="00DD794E" w:rsidP="00DD794E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DD794E"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13D9C71F" w14:textId="77777777" w:rsidR="00F914D3" w:rsidRDefault="00E31A93">
    <w:pPr>
      <w:tabs>
        <w:tab w:val="center" w:pos="4513"/>
        <w:tab w:val="right" w:pos="9026"/>
      </w:tabs>
      <w:spacing w:after="0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t>Framework Ref: RM</w:t>
    </w:r>
    <w:r>
      <w:rPr>
        <w:rFonts w:ascii="Arial" w:eastAsia="Arial" w:hAnsi="Arial" w:cs="Arial"/>
        <w:sz w:val="20"/>
        <w:szCs w:val="20"/>
      </w:rPr>
      <w:tab/>
      <w:t xml:space="preserve">                                           </w:t>
    </w:r>
  </w:p>
  <w:p w14:paraId="13D9C720" w14:textId="77777777" w:rsidR="00F914D3" w:rsidRDefault="00E31A9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>Project Version: v1.0</w:t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  <w:t xml:space="preserve"> </w:t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  <w:p w14:paraId="13D9C721" w14:textId="77777777" w:rsidR="00F914D3" w:rsidRDefault="00E31A93">
    <w:pPr>
      <w:spacing w:after="0" w:line="240" w:lineRule="auto"/>
      <w:jc w:val="both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t>Model Version: v3.0</w:t>
    </w:r>
    <w:r>
      <w:rPr>
        <w:rFonts w:ascii="Arial" w:eastAsia="Arial" w:hAnsi="Arial" w:cs="Arial"/>
        <w:sz w:val="20"/>
        <w:szCs w:val="20"/>
      </w:rPr>
      <w:tab/>
    </w:r>
    <w:r>
      <w:rPr>
        <w:rFonts w:ascii="Arial" w:eastAsia="Arial" w:hAnsi="Arial" w:cs="Arial"/>
        <w:sz w:val="20"/>
        <w:szCs w:val="20"/>
      </w:rPr>
      <w:tab/>
    </w:r>
    <w:r>
      <w:rPr>
        <w:rFonts w:ascii="Arial" w:eastAsia="Arial" w:hAnsi="Arial" w:cs="Arial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5A1592" w14:textId="77777777" w:rsidR="00611151" w:rsidRDefault="00611151">
      <w:pPr>
        <w:spacing w:after="0" w:line="240" w:lineRule="auto"/>
      </w:pPr>
      <w:r>
        <w:separator/>
      </w:r>
    </w:p>
  </w:footnote>
  <w:footnote w:type="continuationSeparator" w:id="0">
    <w:p w14:paraId="07DE71E8" w14:textId="77777777" w:rsidR="00611151" w:rsidRDefault="00611151">
      <w:pPr>
        <w:spacing w:after="0" w:line="240" w:lineRule="auto"/>
      </w:pPr>
      <w:r>
        <w:continuationSeparator/>
      </w:r>
    </w:p>
  </w:footnote>
  <w:footnote w:type="continuationNotice" w:id="1">
    <w:p w14:paraId="3F0302AE" w14:textId="77777777" w:rsidR="00611151" w:rsidRDefault="0061115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20D3A" w14:textId="755D04D5" w:rsidR="00B54BC1" w:rsidRDefault="00DD794E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0C8F51B9" wp14:editId="648ABC8E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59740" cy="368935"/>
              <wp:effectExtent l="0" t="0" r="16510" b="12065"/>
              <wp:wrapNone/>
              <wp:docPr id="162304822" name="Text Box 8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45D3D5" w14:textId="55DC5FEE" w:rsidR="00DD794E" w:rsidRPr="00DD794E" w:rsidRDefault="00DD794E" w:rsidP="00DD794E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DD794E"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8F51B9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6" type="#_x0000_t202" alt="OFFICIAL" style="position:absolute;margin-left:0;margin-top:0;width:36.2pt;height:29.05pt;z-index:251658241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" filled="f" stroked="f">
              <v:textbox style="mso-fit-shape-to-text:t" inset="0,15pt,0,0">
                <w:txbxContent>
                  <w:p w14:paraId="1445D3D5" w14:textId="55DC5FEE" w:rsidR="00DD794E" w:rsidRPr="00DD794E" w:rsidRDefault="00DD794E" w:rsidP="00DD794E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DD794E"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9C717" w14:textId="2E69C37D" w:rsidR="00F914D3" w:rsidRDefault="00DD794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b/>
        <w:noProof/>
        <w:color w:val="000000"/>
        <w:sz w:val="20"/>
        <w:szCs w:val="20"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2A7D5912" wp14:editId="2095B639">
              <wp:simplePos x="914400" y="447675"/>
              <wp:positionH relativeFrom="page">
                <wp:align>center</wp:align>
              </wp:positionH>
              <wp:positionV relativeFrom="page">
                <wp:align>top</wp:align>
              </wp:positionV>
              <wp:extent cx="459740" cy="368935"/>
              <wp:effectExtent l="0" t="0" r="16510" b="12065"/>
              <wp:wrapNone/>
              <wp:docPr id="9974519" name="Text Box 9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8FE71E" w14:textId="13A224F2" w:rsidR="00DD794E" w:rsidRPr="00DD794E" w:rsidRDefault="00DD794E" w:rsidP="00DD794E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DD794E"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D5912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7" type="#_x0000_t202" alt="OFFICIAL" style="position:absolute;margin-left:0;margin-top:0;width:36.2pt;height:29.05pt;z-index:25165824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" filled="f" stroked="f">
              <v:textbox style="mso-fit-shape-to-text:t" inset="0,15pt,0,0">
                <w:txbxContent>
                  <w:p w14:paraId="088FE71E" w14:textId="13A224F2" w:rsidR="00DD794E" w:rsidRPr="00DD794E" w:rsidRDefault="00DD794E" w:rsidP="00DD794E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DD794E"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E31A93">
      <w:rPr>
        <w:rFonts w:ascii="Arial" w:eastAsia="Arial" w:hAnsi="Arial" w:cs="Arial"/>
        <w:b/>
        <w:color w:val="000000"/>
        <w:sz w:val="20"/>
        <w:szCs w:val="20"/>
      </w:rPr>
      <w:t>DPS Schedule 6 (Order Form and Order Schedules)</w:t>
    </w:r>
  </w:p>
  <w:p w14:paraId="13D9C718" w14:textId="77777777" w:rsidR="00F914D3" w:rsidRDefault="00E31A9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>Crown Copyright</w:t>
    </w:r>
    <w:r>
      <w:rPr>
        <w:rFonts w:ascii="Arial" w:eastAsia="Arial" w:hAnsi="Arial" w:cs="Arial"/>
        <w:color w:val="000000"/>
        <w:sz w:val="14"/>
        <w:szCs w:val="14"/>
      </w:rPr>
      <w:t xml:space="preserve"> </w:t>
    </w:r>
    <w:r>
      <w:rPr>
        <w:rFonts w:ascii="Arial" w:eastAsia="Arial" w:hAnsi="Arial" w:cs="Arial"/>
        <w:color w:val="000000"/>
        <w:sz w:val="20"/>
        <w:szCs w:val="20"/>
      </w:rPr>
      <w:t>20</w:t>
    </w:r>
    <w:r>
      <w:rPr>
        <w:rFonts w:ascii="Arial" w:eastAsia="Arial" w:hAnsi="Arial" w:cs="Arial"/>
        <w:sz w:val="20"/>
        <w:szCs w:val="20"/>
      </w:rPr>
      <w:t>22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9C71C" w14:textId="7E10008B" w:rsidR="00F914D3" w:rsidRDefault="00DD794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b/>
        <w:noProof/>
        <w:color w:val="000000"/>
        <w:sz w:val="20"/>
        <w:szCs w:val="20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6F1C0C4" wp14:editId="4368E76B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59740" cy="368935"/>
              <wp:effectExtent l="0" t="0" r="16510" b="12065"/>
              <wp:wrapNone/>
              <wp:docPr id="894967047" name="Text Box 7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228D5F" w14:textId="5B964F0D" w:rsidR="00DD794E" w:rsidRPr="00DD794E" w:rsidRDefault="00DD794E" w:rsidP="00DD794E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DD794E">
                            <w:rPr>
                              <w:rFonts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F1C0C4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0" type="#_x0000_t202" alt="OFFICIAL" style="position:absolute;margin-left:0;margin-top:0;width:36.2pt;height:29.05pt;z-index:251658240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" filled="f" stroked="f">
              <v:textbox style="mso-fit-shape-to-text:t" inset="0,15pt,0,0">
                <w:txbxContent>
                  <w:p w14:paraId="2F228D5F" w14:textId="5B964F0D" w:rsidR="00DD794E" w:rsidRPr="00DD794E" w:rsidRDefault="00DD794E" w:rsidP="00DD794E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DD794E">
                      <w:rPr>
                        <w:rFonts w:cs="Calibri"/>
                        <w:noProof/>
                        <w:color w:val="00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E31A93">
      <w:rPr>
        <w:rFonts w:ascii="Arial" w:eastAsia="Arial" w:hAnsi="Arial" w:cs="Arial"/>
        <w:b/>
        <w:color w:val="000000"/>
        <w:sz w:val="20"/>
        <w:szCs w:val="20"/>
      </w:rPr>
      <w:t>Framework Schedule 6 (Order Form Template and Call-Off Schedules)</w:t>
    </w:r>
  </w:p>
  <w:p w14:paraId="13D9C71D" w14:textId="77777777" w:rsidR="00F914D3" w:rsidRDefault="00E31A9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>Crown Copyright</w:t>
    </w:r>
    <w:r>
      <w:rPr>
        <w:rFonts w:ascii="Arial" w:eastAsia="Arial" w:hAnsi="Arial" w:cs="Arial"/>
        <w:color w:val="000000"/>
        <w:sz w:val="14"/>
        <w:szCs w:val="14"/>
      </w:rPr>
      <w:t xml:space="preserve"> </w:t>
    </w:r>
    <w:r>
      <w:rPr>
        <w:rFonts w:ascii="Arial" w:eastAsia="Arial" w:hAnsi="Arial" w:cs="Arial"/>
        <w:color w:val="000000"/>
        <w:sz w:val="20"/>
        <w:szCs w:val="20"/>
      </w:rPr>
      <w:t>2018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7F5CB1"/>
    <w:multiLevelType w:val="multilevel"/>
    <w:tmpl w:val="69B81878"/>
    <w:lvl w:ilvl="0">
      <w:start w:val="1"/>
      <w:numFmt w:val="decimal"/>
      <w:pStyle w:val="GPSL1SCHEDULEHeading"/>
      <w:lvlText w:val="%1."/>
      <w:lvlJc w:val="left"/>
      <w:pPr>
        <w:ind w:left="720" w:hanging="360"/>
      </w:pPr>
    </w:lvl>
    <w:lvl w:ilvl="1">
      <w:start w:val="1"/>
      <w:numFmt w:val="lowerRoman"/>
      <w:pStyle w:val="11table"/>
      <w:lvlText w:val="%2."/>
      <w:lvlJc w:val="righ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2B1014"/>
    <w:multiLevelType w:val="multilevel"/>
    <w:tmpl w:val="1AE2BA98"/>
    <w:lvl w:ilvl="0">
      <w:start w:val="1"/>
      <w:numFmt w:val="bullet"/>
      <w:lvlText w:val="●"/>
      <w:lvlJc w:val="left"/>
      <w:pPr>
        <w:ind w:left="108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" w:eastAsia="Noto Sans" w:hAnsi="Noto Sans" w:cs="Noto Sans"/>
      </w:rPr>
    </w:lvl>
  </w:abstractNum>
  <w:abstractNum w:abstractNumId="2" w15:restartNumberingAfterBreak="0">
    <w:nsid w:val="41F102D5"/>
    <w:multiLevelType w:val="hybridMultilevel"/>
    <w:tmpl w:val="BE6476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BC5B3C"/>
    <w:multiLevelType w:val="multilevel"/>
    <w:tmpl w:val="8EE20BAA"/>
    <w:lvl w:ilvl="0">
      <w:start w:val="1"/>
      <w:numFmt w:val="decimal"/>
      <w:pStyle w:val="GPSL1CLAUSEHEAD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GPSL2numberedclaus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GPSL3numberedclause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GPSL4numberedclause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GPSL5numberedclause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GPSL6numbered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64674114">
    <w:abstractNumId w:val="0"/>
  </w:num>
  <w:num w:numId="2" w16cid:durableId="581063403">
    <w:abstractNumId w:val="1"/>
  </w:num>
  <w:num w:numId="3" w16cid:durableId="1753351850">
    <w:abstractNumId w:val="3"/>
  </w:num>
  <w:num w:numId="4" w16cid:durableId="208347800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trackRevisions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14D3"/>
    <w:rsid w:val="0002233E"/>
    <w:rsid w:val="00032729"/>
    <w:rsid w:val="00060091"/>
    <w:rsid w:val="000648F7"/>
    <w:rsid w:val="00074B79"/>
    <w:rsid w:val="00076953"/>
    <w:rsid w:val="0008231C"/>
    <w:rsid w:val="00092736"/>
    <w:rsid w:val="00095204"/>
    <w:rsid w:val="000C76AB"/>
    <w:rsid w:val="000D1829"/>
    <w:rsid w:val="000D7F51"/>
    <w:rsid w:val="000E2B46"/>
    <w:rsid w:val="001175EE"/>
    <w:rsid w:val="00127322"/>
    <w:rsid w:val="0014620A"/>
    <w:rsid w:val="00147386"/>
    <w:rsid w:val="0015743F"/>
    <w:rsid w:val="00164194"/>
    <w:rsid w:val="001665EE"/>
    <w:rsid w:val="0017760D"/>
    <w:rsid w:val="00191DA8"/>
    <w:rsid w:val="001A4B75"/>
    <w:rsid w:val="001A6035"/>
    <w:rsid w:val="001A705A"/>
    <w:rsid w:val="001B11A7"/>
    <w:rsid w:val="001B4191"/>
    <w:rsid w:val="001B5582"/>
    <w:rsid w:val="001D4702"/>
    <w:rsid w:val="001D5659"/>
    <w:rsid w:val="001E19C2"/>
    <w:rsid w:val="001E6740"/>
    <w:rsid w:val="001F0C70"/>
    <w:rsid w:val="001F36F7"/>
    <w:rsid w:val="001F7447"/>
    <w:rsid w:val="00204807"/>
    <w:rsid w:val="0021792E"/>
    <w:rsid w:val="00220402"/>
    <w:rsid w:val="00222E4C"/>
    <w:rsid w:val="002231B3"/>
    <w:rsid w:val="002505EB"/>
    <w:rsid w:val="00270FD3"/>
    <w:rsid w:val="00274E8F"/>
    <w:rsid w:val="0027671F"/>
    <w:rsid w:val="002A2CF0"/>
    <w:rsid w:val="002B4270"/>
    <w:rsid w:val="002D1CC6"/>
    <w:rsid w:val="002D6563"/>
    <w:rsid w:val="002E6E64"/>
    <w:rsid w:val="00301CD0"/>
    <w:rsid w:val="00313ADB"/>
    <w:rsid w:val="00331A6D"/>
    <w:rsid w:val="003376C2"/>
    <w:rsid w:val="0036182B"/>
    <w:rsid w:val="003A204B"/>
    <w:rsid w:val="003B6767"/>
    <w:rsid w:val="003C341E"/>
    <w:rsid w:val="003C60E4"/>
    <w:rsid w:val="003D210F"/>
    <w:rsid w:val="003D2F93"/>
    <w:rsid w:val="003E4451"/>
    <w:rsid w:val="00410C71"/>
    <w:rsid w:val="004175F5"/>
    <w:rsid w:val="00420DC8"/>
    <w:rsid w:val="00425D48"/>
    <w:rsid w:val="00426EB5"/>
    <w:rsid w:val="00433D69"/>
    <w:rsid w:val="00433DC3"/>
    <w:rsid w:val="00493304"/>
    <w:rsid w:val="004A554B"/>
    <w:rsid w:val="004C0052"/>
    <w:rsid w:val="004C1988"/>
    <w:rsid w:val="004C455A"/>
    <w:rsid w:val="004D6624"/>
    <w:rsid w:val="005027E3"/>
    <w:rsid w:val="005150CB"/>
    <w:rsid w:val="00522D3D"/>
    <w:rsid w:val="00526ADA"/>
    <w:rsid w:val="0054409B"/>
    <w:rsid w:val="005446AE"/>
    <w:rsid w:val="0055144A"/>
    <w:rsid w:val="00554FE8"/>
    <w:rsid w:val="00581A78"/>
    <w:rsid w:val="00584ADD"/>
    <w:rsid w:val="005860EE"/>
    <w:rsid w:val="005938ED"/>
    <w:rsid w:val="005A3350"/>
    <w:rsid w:val="005A5AF7"/>
    <w:rsid w:val="005C47F2"/>
    <w:rsid w:val="005E3761"/>
    <w:rsid w:val="006043B7"/>
    <w:rsid w:val="00611151"/>
    <w:rsid w:val="006279B0"/>
    <w:rsid w:val="00630CB1"/>
    <w:rsid w:val="00631759"/>
    <w:rsid w:val="00633EC6"/>
    <w:rsid w:val="00635606"/>
    <w:rsid w:val="00645255"/>
    <w:rsid w:val="00647197"/>
    <w:rsid w:val="0065063D"/>
    <w:rsid w:val="00671E0E"/>
    <w:rsid w:val="006834B2"/>
    <w:rsid w:val="00695B0F"/>
    <w:rsid w:val="006A3EA3"/>
    <w:rsid w:val="006A509A"/>
    <w:rsid w:val="006D1180"/>
    <w:rsid w:val="006D27FB"/>
    <w:rsid w:val="006D3C2E"/>
    <w:rsid w:val="006E5A8D"/>
    <w:rsid w:val="0070597C"/>
    <w:rsid w:val="00726CB3"/>
    <w:rsid w:val="0073254A"/>
    <w:rsid w:val="007344A9"/>
    <w:rsid w:val="00737CC7"/>
    <w:rsid w:val="00756E48"/>
    <w:rsid w:val="0076528C"/>
    <w:rsid w:val="0076657F"/>
    <w:rsid w:val="007758B5"/>
    <w:rsid w:val="007A4E48"/>
    <w:rsid w:val="007A73D7"/>
    <w:rsid w:val="007C4C48"/>
    <w:rsid w:val="007D3B02"/>
    <w:rsid w:val="007D63CE"/>
    <w:rsid w:val="007E10C4"/>
    <w:rsid w:val="007E29C1"/>
    <w:rsid w:val="007F12E1"/>
    <w:rsid w:val="007F466D"/>
    <w:rsid w:val="00807D68"/>
    <w:rsid w:val="00821DCC"/>
    <w:rsid w:val="008310FC"/>
    <w:rsid w:val="008327FD"/>
    <w:rsid w:val="008346A9"/>
    <w:rsid w:val="00835C92"/>
    <w:rsid w:val="008459A9"/>
    <w:rsid w:val="00872D39"/>
    <w:rsid w:val="0087345E"/>
    <w:rsid w:val="00875483"/>
    <w:rsid w:val="0088615B"/>
    <w:rsid w:val="00887999"/>
    <w:rsid w:val="00887F4B"/>
    <w:rsid w:val="0089257D"/>
    <w:rsid w:val="00894A24"/>
    <w:rsid w:val="008A0FD0"/>
    <w:rsid w:val="008A3EFE"/>
    <w:rsid w:val="008A4A4E"/>
    <w:rsid w:val="008A7307"/>
    <w:rsid w:val="008B54AE"/>
    <w:rsid w:val="008B6F46"/>
    <w:rsid w:val="008C4EEE"/>
    <w:rsid w:val="008D5112"/>
    <w:rsid w:val="008E3F1E"/>
    <w:rsid w:val="008F4757"/>
    <w:rsid w:val="00901D9F"/>
    <w:rsid w:val="009117F0"/>
    <w:rsid w:val="00916784"/>
    <w:rsid w:val="00940E9C"/>
    <w:rsid w:val="0094228F"/>
    <w:rsid w:val="00971ACD"/>
    <w:rsid w:val="0098444D"/>
    <w:rsid w:val="00986565"/>
    <w:rsid w:val="00997BEF"/>
    <w:rsid w:val="009B03C0"/>
    <w:rsid w:val="009C0A6F"/>
    <w:rsid w:val="009C13A1"/>
    <w:rsid w:val="009C2564"/>
    <w:rsid w:val="009C44B2"/>
    <w:rsid w:val="009E2B04"/>
    <w:rsid w:val="009F15AE"/>
    <w:rsid w:val="009F5318"/>
    <w:rsid w:val="00A02066"/>
    <w:rsid w:val="00A077BE"/>
    <w:rsid w:val="00A21889"/>
    <w:rsid w:val="00A331A1"/>
    <w:rsid w:val="00A35ECF"/>
    <w:rsid w:val="00A36D34"/>
    <w:rsid w:val="00A52A59"/>
    <w:rsid w:val="00A77141"/>
    <w:rsid w:val="00A77780"/>
    <w:rsid w:val="00A82887"/>
    <w:rsid w:val="00A919DF"/>
    <w:rsid w:val="00A93951"/>
    <w:rsid w:val="00AA2C50"/>
    <w:rsid w:val="00AA60E3"/>
    <w:rsid w:val="00AC0D9D"/>
    <w:rsid w:val="00AC3592"/>
    <w:rsid w:val="00AC4D50"/>
    <w:rsid w:val="00AC7C56"/>
    <w:rsid w:val="00AD1D7F"/>
    <w:rsid w:val="00AD6ABF"/>
    <w:rsid w:val="00AE01AB"/>
    <w:rsid w:val="00B020DF"/>
    <w:rsid w:val="00B04DC2"/>
    <w:rsid w:val="00B169DD"/>
    <w:rsid w:val="00B22FAD"/>
    <w:rsid w:val="00B30FAF"/>
    <w:rsid w:val="00B41713"/>
    <w:rsid w:val="00B42AF2"/>
    <w:rsid w:val="00B50802"/>
    <w:rsid w:val="00B537E2"/>
    <w:rsid w:val="00B54BC1"/>
    <w:rsid w:val="00B555A0"/>
    <w:rsid w:val="00B7279F"/>
    <w:rsid w:val="00B77A71"/>
    <w:rsid w:val="00B85911"/>
    <w:rsid w:val="00B8692E"/>
    <w:rsid w:val="00B8707A"/>
    <w:rsid w:val="00B87798"/>
    <w:rsid w:val="00BA289A"/>
    <w:rsid w:val="00BB67FE"/>
    <w:rsid w:val="00BF42E1"/>
    <w:rsid w:val="00C040C6"/>
    <w:rsid w:val="00C84B03"/>
    <w:rsid w:val="00C92D67"/>
    <w:rsid w:val="00C95E53"/>
    <w:rsid w:val="00CA508B"/>
    <w:rsid w:val="00CA7423"/>
    <w:rsid w:val="00CB184A"/>
    <w:rsid w:val="00CB4646"/>
    <w:rsid w:val="00CB6C3B"/>
    <w:rsid w:val="00CC47ED"/>
    <w:rsid w:val="00D03B38"/>
    <w:rsid w:val="00D055FB"/>
    <w:rsid w:val="00D0662C"/>
    <w:rsid w:val="00D24EF9"/>
    <w:rsid w:val="00D25DAF"/>
    <w:rsid w:val="00D275B1"/>
    <w:rsid w:val="00D378B9"/>
    <w:rsid w:val="00D50C68"/>
    <w:rsid w:val="00D54ACC"/>
    <w:rsid w:val="00D56797"/>
    <w:rsid w:val="00D70336"/>
    <w:rsid w:val="00D7345F"/>
    <w:rsid w:val="00DA0816"/>
    <w:rsid w:val="00DA33A2"/>
    <w:rsid w:val="00DC0B63"/>
    <w:rsid w:val="00DC1C36"/>
    <w:rsid w:val="00DC2DCF"/>
    <w:rsid w:val="00DC3008"/>
    <w:rsid w:val="00DD1937"/>
    <w:rsid w:val="00DD794E"/>
    <w:rsid w:val="00DE6D4A"/>
    <w:rsid w:val="00E025AC"/>
    <w:rsid w:val="00E12E25"/>
    <w:rsid w:val="00E31A93"/>
    <w:rsid w:val="00E442D8"/>
    <w:rsid w:val="00E46E12"/>
    <w:rsid w:val="00E94B6E"/>
    <w:rsid w:val="00E97ECF"/>
    <w:rsid w:val="00EA7EDA"/>
    <w:rsid w:val="00EC326F"/>
    <w:rsid w:val="00F10546"/>
    <w:rsid w:val="00F3260E"/>
    <w:rsid w:val="00F51A4C"/>
    <w:rsid w:val="00F51D92"/>
    <w:rsid w:val="00F51FA5"/>
    <w:rsid w:val="00F56F83"/>
    <w:rsid w:val="00F6251F"/>
    <w:rsid w:val="00F62F4D"/>
    <w:rsid w:val="00F65EBB"/>
    <w:rsid w:val="00F716DB"/>
    <w:rsid w:val="00F730C4"/>
    <w:rsid w:val="00F73C31"/>
    <w:rsid w:val="00F914D3"/>
    <w:rsid w:val="00F949C4"/>
    <w:rsid w:val="00FC128E"/>
    <w:rsid w:val="00FC6C92"/>
    <w:rsid w:val="00FD552F"/>
    <w:rsid w:val="00FE2CF8"/>
    <w:rsid w:val="00FE3207"/>
    <w:rsid w:val="00FF0ADB"/>
    <w:rsid w:val="00FF157D"/>
    <w:rsid w:val="084A54CE"/>
    <w:rsid w:val="249F2B4B"/>
    <w:rsid w:val="45621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D9C5A5"/>
  <w15:docId w15:val="{FBB3C486-F347-4155-AFA7-F4BF80834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Emphasis">
    <w:name w:val="Emphasis"/>
    <w:basedOn w:val="DefaultParagraphFont"/>
    <w:rPr>
      <w:i/>
      <w:iCs/>
    </w:rPr>
  </w:style>
  <w:style w:type="paragraph" w:customStyle="1" w:styleId="11table">
    <w:name w:val="1.1 table"/>
    <w:basedOn w:val="Normal"/>
    <w:link w:val="11tableChar"/>
    <w:qFormat/>
    <w:pPr>
      <w:numPr>
        <w:ilvl w:val="1"/>
        <w:numId w:val="1"/>
      </w:numPr>
      <w:adjustRightInd w:val="0"/>
      <w:spacing w:after="0" w:line="240" w:lineRule="auto"/>
    </w:pPr>
    <w:rPr>
      <w:rFonts w:eastAsia="STZhongsong"/>
      <w:b/>
      <w:lang w:eastAsia="zh-CN"/>
    </w:rPr>
  </w:style>
  <w:style w:type="character" w:customStyle="1" w:styleId="11tableChar">
    <w:name w:val="1.1 table Char"/>
    <w:link w:val="11table"/>
    <w:rPr>
      <w:rFonts w:ascii="Calibri" w:eastAsia="STZhongsong" w:hAnsi="Calibri" w:cs="Times New Roman"/>
      <w:b/>
      <w:lang w:eastAsia="zh-CN"/>
    </w:rPr>
  </w:style>
  <w:style w:type="paragraph" w:customStyle="1" w:styleId="MarginText">
    <w:name w:val="Margin Text"/>
    <w:basedOn w:val="Normal"/>
    <w:link w:val="MarginTextChar"/>
    <w:pPr>
      <w:keepNext/>
      <w:adjustRightInd w:val="0"/>
      <w:spacing w:before="240" w:after="120" w:line="240" w:lineRule="auto"/>
      <w:ind w:left="142"/>
      <w:jc w:val="both"/>
    </w:pPr>
    <w:rPr>
      <w:rFonts w:ascii="Arial" w:eastAsia="STZhongsong" w:hAnsi="Arial"/>
      <w:sz w:val="18"/>
      <w:szCs w:val="18"/>
      <w:lang w:eastAsia="zh-CN"/>
    </w:rPr>
  </w:style>
  <w:style w:type="character" w:customStyle="1" w:styleId="MarginTextChar">
    <w:name w:val="Margin Text Char"/>
    <w:link w:val="MarginText"/>
    <w:rPr>
      <w:rFonts w:ascii="Arial" w:eastAsia="STZhongsong" w:hAnsi="Arial" w:cs="Times New Roman"/>
      <w:sz w:val="18"/>
      <w:szCs w:val="18"/>
      <w:lang w:eastAsia="zh-CN"/>
    </w:rPr>
  </w:style>
  <w:style w:type="paragraph" w:styleId="ListParagraph">
    <w:name w:val="List Paragraph"/>
    <w:aliases w:val="Numbered Para 1,Dot pt,No Spacing1,List Paragraph Char Char Char,Indicator Text,List Paragraph1,Bullet Points,Bullet 1,MAIN CONTENT,List Paragraph12,F5 List Paragraph,OBC Bullet,Colorful List - Accent 11,Normal numbered,List Paragraph11"/>
    <w:basedOn w:val="Normal"/>
    <w:link w:val="ListParagraphChar"/>
    <w:uiPriority w:val="34"/>
    <w:qFormat/>
    <w:pPr>
      <w:ind w:left="720"/>
      <w:contextualSpacing/>
    </w:pPr>
  </w:style>
  <w:style w:type="paragraph" w:customStyle="1" w:styleId="GPSL2NumberedBoldHeading">
    <w:name w:val="GPS L2 Numbered Bold Heading"/>
    <w:basedOn w:val="Normal"/>
    <w:qFormat/>
    <w:pPr>
      <w:tabs>
        <w:tab w:val="left" w:pos="1134"/>
      </w:tabs>
      <w:autoSpaceDN w:val="0"/>
      <w:spacing w:before="120" w:after="120" w:line="240" w:lineRule="auto"/>
      <w:ind w:left="1494" w:hanging="218"/>
      <w:jc w:val="both"/>
    </w:pPr>
    <w:rPr>
      <w:rFonts w:eastAsia="Times New Roman" w:cs="Arial"/>
      <w:b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eastAsia="Calibri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unhideWhenUsed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Calibri" w:eastAsia="Calibri" w:hAnsi="Calibri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pPr>
      <w:spacing w:after="0" w:line="240" w:lineRule="auto"/>
    </w:pPr>
    <w:rPr>
      <w:rFonts w:cs="Times New Roman"/>
    </w:rPr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PSL1CLAUSEHEADING">
    <w:name w:val="GPS L1 CLAUSE HEADING"/>
    <w:basedOn w:val="Normal"/>
    <w:next w:val="Normal"/>
    <w:qFormat/>
    <w:pPr>
      <w:numPr>
        <w:numId w:val="3"/>
      </w:numPr>
      <w:tabs>
        <w:tab w:val="left" w:pos="0"/>
      </w:tabs>
      <w:adjustRightInd w:val="0"/>
      <w:spacing w:before="240" w:after="240" w:line="240" w:lineRule="auto"/>
      <w:jc w:val="both"/>
      <w:outlineLvl w:val="1"/>
    </w:pPr>
    <w:rPr>
      <w:rFonts w:ascii="Arial Bold" w:eastAsia="STZhongsong" w:hAnsi="Arial Bold" w:cs="Arial"/>
      <w:b/>
      <w:caps/>
      <w:lang w:eastAsia="zh-CN"/>
    </w:rPr>
  </w:style>
  <w:style w:type="paragraph" w:customStyle="1" w:styleId="GPSL2numberedclause">
    <w:name w:val="GPS L2 numbered clause"/>
    <w:basedOn w:val="Normal"/>
    <w:qFormat/>
    <w:pPr>
      <w:numPr>
        <w:ilvl w:val="1"/>
        <w:numId w:val="3"/>
      </w:numPr>
      <w:tabs>
        <w:tab w:val="left" w:pos="1134"/>
      </w:tabs>
      <w:adjustRightInd w:val="0"/>
      <w:spacing w:before="120" w:after="120" w:line="240" w:lineRule="auto"/>
      <w:jc w:val="both"/>
    </w:pPr>
    <w:rPr>
      <w:rFonts w:eastAsia="Times New Roman" w:cs="Arial"/>
      <w:lang w:eastAsia="zh-CN"/>
    </w:rPr>
  </w:style>
  <w:style w:type="paragraph" w:customStyle="1" w:styleId="GPSL3numberedclause">
    <w:name w:val="GPS L3 numbered clause"/>
    <w:basedOn w:val="GPSL2numberedclause"/>
    <w:link w:val="GPSL3numberedclauseChar"/>
    <w:qFormat/>
    <w:pPr>
      <w:numPr>
        <w:ilvl w:val="2"/>
      </w:numPr>
      <w:tabs>
        <w:tab w:val="clear" w:pos="1134"/>
        <w:tab w:val="left" w:pos="1985"/>
        <w:tab w:val="left" w:pos="2127"/>
      </w:tabs>
    </w:pPr>
  </w:style>
  <w:style w:type="paragraph" w:customStyle="1" w:styleId="GPSL4numberedclause">
    <w:name w:val="GPS L4 numbered clause"/>
    <w:basedOn w:val="GPSL3numberedclause"/>
    <w:qFormat/>
    <w:pPr>
      <w:numPr>
        <w:ilvl w:val="3"/>
      </w:numPr>
      <w:tabs>
        <w:tab w:val="clear" w:pos="2127"/>
        <w:tab w:val="num" w:pos="360"/>
      </w:tabs>
      <w:ind w:left="2835" w:hanging="708"/>
    </w:pPr>
    <w:rPr>
      <w:szCs w:val="20"/>
    </w:rPr>
  </w:style>
  <w:style w:type="paragraph" w:customStyle="1" w:styleId="GPSL5numberedclause">
    <w:name w:val="GPS L5 numbered clause"/>
    <w:basedOn w:val="GPSL4numberedclause"/>
    <w:qFormat/>
    <w:pPr>
      <w:numPr>
        <w:ilvl w:val="4"/>
      </w:numPr>
      <w:tabs>
        <w:tab w:val="num" w:pos="360"/>
        <w:tab w:val="num" w:pos="2880"/>
        <w:tab w:val="left" w:pos="3402"/>
      </w:tabs>
      <w:ind w:left="3402" w:hanging="567"/>
    </w:pPr>
  </w:style>
  <w:style w:type="paragraph" w:customStyle="1" w:styleId="GPSL6numbered">
    <w:name w:val="GPS L6 numbered"/>
    <w:basedOn w:val="GPSL5numberedclause"/>
    <w:qFormat/>
    <w:pPr>
      <w:numPr>
        <w:ilvl w:val="5"/>
      </w:numPr>
      <w:tabs>
        <w:tab w:val="num" w:pos="360"/>
        <w:tab w:val="num" w:pos="2880"/>
        <w:tab w:val="left" w:pos="4253"/>
      </w:tabs>
      <w:ind w:left="4253" w:hanging="709"/>
    </w:pPr>
  </w:style>
  <w:style w:type="table" w:customStyle="1" w:styleId="GridTable2-Accent11">
    <w:name w:val="Grid Table 2 - Accent 11"/>
    <w:basedOn w:val="TableNormal"/>
    <w:uiPriority w:val="47"/>
    <w:pPr>
      <w:autoSpaceDN w:val="0"/>
      <w:spacing w:after="0" w:line="240" w:lineRule="auto"/>
      <w:textAlignment w:val="baseline"/>
    </w:pPr>
    <w:rPr>
      <w:rFonts w:cs="Times New Roman"/>
      <w:sz w:val="20"/>
      <w:szCs w:val="20"/>
    </w:r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GPSL3numberedclauseChar">
    <w:name w:val="GPS L3 numbered clause Char"/>
    <w:link w:val="GPSL3numberedclause"/>
    <w:rPr>
      <w:rFonts w:ascii="Calibri" w:eastAsia="Times New Roman" w:hAnsi="Calibri" w:cs="Arial"/>
      <w:lang w:eastAsia="zh-CN"/>
    </w:rPr>
  </w:style>
  <w:style w:type="paragraph" w:customStyle="1" w:styleId="GPSL2Numbered">
    <w:name w:val="GPS L2 Numbered"/>
    <w:basedOn w:val="GPSL2NumberedBoldHeading"/>
    <w:link w:val="GPSL2NumberedChar"/>
    <w:qFormat/>
    <w:pPr>
      <w:tabs>
        <w:tab w:val="left" w:pos="709"/>
      </w:tabs>
      <w:autoSpaceDN/>
      <w:adjustRightInd w:val="0"/>
      <w:ind w:left="644" w:hanging="360"/>
    </w:pPr>
    <w:rPr>
      <w:b w:val="0"/>
    </w:rPr>
  </w:style>
  <w:style w:type="character" w:customStyle="1" w:styleId="GPSL2NumberedChar">
    <w:name w:val="GPS L2 Numbered Char"/>
    <w:link w:val="GPSL2Numbered"/>
    <w:locked/>
    <w:rPr>
      <w:rFonts w:ascii="Calibri" w:eastAsia="Times New Roman" w:hAnsi="Calibri" w:cs="Arial"/>
      <w:lang w:eastAsia="zh-CN"/>
    </w:rPr>
  </w:style>
  <w:style w:type="paragraph" w:customStyle="1" w:styleId="GPSL1SCHEDULEHeading">
    <w:name w:val="GPS L1 SCHEDULE Heading"/>
    <w:basedOn w:val="GPSL1CLAUSEHEADING"/>
    <w:link w:val="GPSL1SCHEDULEHeadingChar"/>
    <w:qFormat/>
    <w:pPr>
      <w:numPr>
        <w:numId w:val="1"/>
      </w:numPr>
      <w:tabs>
        <w:tab w:val="clear" w:pos="0"/>
        <w:tab w:val="left" w:pos="142"/>
      </w:tabs>
      <w:spacing w:before="120"/>
      <w:outlineLvl w:val="9"/>
    </w:pPr>
    <w:rPr>
      <w:rFonts w:ascii="Calibri" w:hAnsi="Calibri"/>
    </w:rPr>
  </w:style>
  <w:style w:type="character" w:customStyle="1" w:styleId="GPSL1SCHEDULEHeadingChar">
    <w:name w:val="GPS L1 SCHEDULE Heading Char"/>
    <w:link w:val="GPSL1SCHEDULEHeading"/>
    <w:locked/>
    <w:rPr>
      <w:rFonts w:ascii="Calibri" w:eastAsia="STZhongsong" w:hAnsi="Calibri" w:cs="Arial"/>
      <w:b/>
      <w:caps/>
      <w:lang w:eastAsia="zh-CN"/>
    </w:rPr>
  </w:style>
  <w:style w:type="numbering" w:customStyle="1" w:styleId="LFO9">
    <w:name w:val="LFO9"/>
    <w:basedOn w:val="NoList"/>
    <w:rsid w:val="00A70984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</w:tblPr>
    <w:tblStylePr w:type="firstRow">
      <w:rPr>
        <w:b/>
      </w:rPr>
      <w:tblPr/>
      <w:tcPr>
        <w:tcBorders>
          <w:top w:val="nil"/>
          <w:bottom w:val="single" w:sz="12" w:space="0" w:color="95B3D7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95B3D7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</w:tblPr>
    <w:tblStylePr w:type="firstRow">
      <w:rPr>
        <w:b/>
      </w:rPr>
      <w:tblPr/>
      <w:tcPr>
        <w:tcBorders>
          <w:top w:val="nil"/>
          <w:bottom w:val="single" w:sz="12" w:space="0" w:color="95B3D7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95B3D7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95B3D7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95B3D7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character" w:styleId="Hyperlink">
    <w:name w:val="Hyperlink"/>
    <w:basedOn w:val="DefaultParagraphFont"/>
    <w:uiPriority w:val="99"/>
    <w:unhideWhenUsed/>
    <w:rsid w:val="007D3B0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D3B02"/>
    <w:rPr>
      <w:color w:val="800080" w:themeColor="followedHyperlink"/>
      <w:u w:val="single"/>
    </w:rPr>
  </w:style>
  <w:style w:type="character" w:customStyle="1" w:styleId="ListParagraphChar">
    <w:name w:val="List Paragraph Char"/>
    <w:aliases w:val="Numbered Para 1 Char,Dot pt Char,No Spacing1 Char,List Paragraph Char Char Char Char,Indicator Text Char,List Paragraph1 Char,Bullet Points Char,Bullet 1 Char,MAIN CONTENT Char,List Paragraph12 Char,F5 List Paragraph Char"/>
    <w:link w:val="ListParagraph"/>
    <w:uiPriority w:val="34"/>
    <w:qFormat/>
    <w:locked/>
    <w:rsid w:val="00AD1D7F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11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p@uksbs.co.uk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v.uk/government/publications/security-policy-framework/hmg-security-policy-framework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file:///C:/Users/slan12/OneDrive%20-%20UK%20SBS/Documents/BE24136%20-%20Facilities%20Management%20Contract%20-%20UKSA%20-%201QJ/UKSA%20Health%20%20Safety%20Policy%20-%20V2.0%20-%20Feb%202023.pdf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file:///C:/Users/slan12/OneDrive%20-%20UK%20SBS/Documents/BE24136%20-%20Facilities%20Management%20Contract%20-%20UKSA%20-%201QJ/DESNZ%20%20DSIT%20Environmental%20Policy%20v1.5.pdf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7aqn9phmwZ3KmpMHqF4IprCHAsA==">AMUW2mVt3U8By7c8jHScr1nIW/SU2dfIPREDx8F3+gRGBXeP0rQjUHnhQ3YWLnowMjJcrN4W2AuJvANfBoayI776VEyE5DKMX8RoC8yuG/RRrAdRLpEUKVkKJAbW/ADi7UGTh92fHxT/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72408bec-6efb-47bd-b9dc-9f250af91ce7}" enabled="1" method="Standard" siteId="{2dcfd016-f9df-488c-b16b-68345b59afb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986</Words>
  <Characters>5621</Characters>
  <Application>Microsoft Office Word</Application>
  <DocSecurity>0</DocSecurity>
  <Lines>46</Lines>
  <Paragraphs>13</Paragraphs>
  <ScaleCrop>false</ScaleCrop>
  <Company/>
  <LinksUpToDate>false</LinksUpToDate>
  <CharactersWithSpaces>6594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 Makin</dc:creator>
  <cp:lastModifiedBy>Mia Davies - UKSBS</cp:lastModifiedBy>
  <cp:revision>15</cp:revision>
  <dcterms:created xsi:type="dcterms:W3CDTF">2025-05-01T15:22:00Z</dcterms:created>
  <dcterms:modified xsi:type="dcterms:W3CDTF">2025-05-08T18:24:00Z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CurrentVersion">
    <vt:lpwstr>17 November 2017 D1V8</vt:lpwstr>
  </property>
  <property fmtid="{D5CDD505-2E9C-101B-9397-08002B2CF9AE}" pid="3" name="ClassificationContentMarkingHeaderShapeIds">
    <vt:lpwstr>35581d07,9ac9336,9832f7</vt:lpwstr>
  </property>
  <property fmtid="{D5CDD505-2E9C-101B-9397-08002B2CF9AE}" pid="4" name="ClassificationContentMarkingHeaderFontProps">
    <vt:lpwstr>#000000,10,Calibri</vt:lpwstr>
  </property>
  <property fmtid="{D5CDD505-2E9C-101B-9397-08002B2CF9AE}" pid="5" name="ClassificationContentMarkingHeaderText">
    <vt:lpwstr>OFFICIAL</vt:lpwstr>
  </property>
  <property fmtid="{D5CDD505-2E9C-101B-9397-08002B2CF9AE}" pid="6" name="ClassificationContentMarkingFooterShapeIds">
    <vt:lpwstr>14afebdd,1347dfc5,20b5f4b</vt:lpwstr>
  </property>
  <property fmtid="{D5CDD505-2E9C-101B-9397-08002B2CF9AE}" pid="7" name="ClassificationContentMarkingFooterFontProps">
    <vt:lpwstr>#000000,10,Calibri</vt:lpwstr>
  </property>
  <property fmtid="{D5CDD505-2E9C-101B-9397-08002B2CF9AE}" pid="8" name="ClassificationContentMarkingFooterText">
    <vt:lpwstr>OFFICIAL</vt:lpwstr>
  </property>
  <property fmtid="{D5CDD505-2E9C-101B-9397-08002B2CF9AE}" pid="9" name="MSIP_Label_ba62f585-b40f-4ab9-bafe-39150f03d124_Enabled">
    <vt:lpwstr>true</vt:lpwstr>
  </property>
  <property fmtid="{D5CDD505-2E9C-101B-9397-08002B2CF9AE}" pid="10" name="MSIP_Label_ba62f585-b40f-4ab9-bafe-39150f03d124_SetDate">
    <vt:lpwstr>2025-04-22T10:16:11Z</vt:lpwstr>
  </property>
  <property fmtid="{D5CDD505-2E9C-101B-9397-08002B2CF9AE}" pid="11" name="MSIP_Label_ba62f585-b40f-4ab9-bafe-39150f03d124_Method">
    <vt:lpwstr>Standard</vt:lpwstr>
  </property>
  <property fmtid="{D5CDD505-2E9C-101B-9397-08002B2CF9AE}" pid="12" name="MSIP_Label_ba62f585-b40f-4ab9-bafe-39150f03d124_Name">
    <vt:lpwstr>OFFICIAL</vt:lpwstr>
  </property>
  <property fmtid="{D5CDD505-2E9C-101B-9397-08002B2CF9AE}" pid="13" name="MSIP_Label_ba62f585-b40f-4ab9-bafe-39150f03d124_SiteId">
    <vt:lpwstr>cbac7005-02c1-43eb-b497-e6492d1b2dd8</vt:lpwstr>
  </property>
  <property fmtid="{D5CDD505-2E9C-101B-9397-08002B2CF9AE}" pid="14" name="MSIP_Label_ba62f585-b40f-4ab9-bafe-39150f03d124_ActionId">
    <vt:lpwstr>31410516-f41a-40a4-bcc0-da8241c3ecef</vt:lpwstr>
  </property>
  <property fmtid="{D5CDD505-2E9C-101B-9397-08002B2CF9AE}" pid="15" name="MSIP_Label_ba62f585-b40f-4ab9-bafe-39150f03d124_ContentBits">
    <vt:lpwstr>3</vt:lpwstr>
  </property>
  <property fmtid="{D5CDD505-2E9C-101B-9397-08002B2CF9AE}" pid="16" name="MSIP_Label_ba62f585-b40f-4ab9-bafe-39150f03d124_Tag">
    <vt:lpwstr>10, 3, 0, 1</vt:lpwstr>
  </property>
</Properties>
</file>